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2960" w14:textId="77777777" w:rsidR="00102FDC" w:rsidRDefault="00102FDC" w:rsidP="00887238">
      <w:pPr>
        <w:rPr>
          <w:rFonts w:ascii="Arial" w:hAnsi="Arial" w:cs="Arial"/>
          <w:b/>
          <w:color w:val="000000" w:themeColor="text1"/>
          <w:sz w:val="36"/>
          <w:szCs w:val="36"/>
          <w:lang w:val="sr-Latn-RS"/>
        </w:rPr>
      </w:pPr>
    </w:p>
    <w:p w14:paraId="2CF1D7F2" w14:textId="77777777" w:rsidR="00753985" w:rsidRDefault="00753985" w:rsidP="00887238">
      <w:pPr>
        <w:rPr>
          <w:rFonts w:ascii="Arial" w:hAnsi="Arial" w:cs="Arial"/>
          <w:b/>
          <w:color w:val="000000" w:themeColor="text1"/>
          <w:sz w:val="36"/>
          <w:szCs w:val="36"/>
          <w:lang w:val="sr-Latn-RS"/>
        </w:rPr>
      </w:pPr>
    </w:p>
    <w:p w14:paraId="5E1B1FD7" w14:textId="77777777" w:rsidR="00350CAC" w:rsidRPr="00887238" w:rsidRDefault="002836F8" w:rsidP="00887238">
      <w:pPr>
        <w:rPr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sz w:val="36"/>
          <w:szCs w:val="36"/>
          <w:lang w:val="sr-Latn-RS"/>
        </w:rPr>
        <w:t>IMNOVID (POMALIDOMID)</w:t>
      </w:r>
    </w:p>
    <w:p w14:paraId="51A15E62" w14:textId="77777777" w:rsidR="002836F8" w:rsidRDefault="002836F8" w:rsidP="00350CAC">
      <w:pPr>
        <w:rPr>
          <w:rFonts w:ascii="Arial" w:hAnsi="Arial" w:cs="Arial"/>
          <w:b/>
          <w:color w:val="000000" w:themeColor="text1"/>
          <w:sz w:val="36"/>
          <w:szCs w:val="36"/>
          <w:lang w:val="sr-Latn-RS"/>
        </w:rPr>
      </w:pPr>
    </w:p>
    <w:p w14:paraId="36AEC94B" w14:textId="77777777" w:rsidR="002836F8" w:rsidRPr="00887238" w:rsidRDefault="002836F8" w:rsidP="00350CAC">
      <w:pPr>
        <w:rPr>
          <w:rFonts w:ascii="Arial" w:hAnsi="Arial" w:cs="Arial"/>
          <w:b/>
          <w:color w:val="000000" w:themeColor="text1"/>
          <w:sz w:val="36"/>
          <w:szCs w:val="36"/>
          <w:lang w:val="sr-Latn-RS"/>
        </w:rPr>
      </w:pPr>
      <w:r>
        <w:rPr>
          <w:rFonts w:ascii="Arial" w:hAnsi="Arial" w:cs="Arial"/>
          <w:b/>
          <w:color w:val="000000" w:themeColor="text1"/>
          <w:sz w:val="36"/>
          <w:szCs w:val="36"/>
          <w:lang w:val="sr-Latn-RS"/>
        </w:rPr>
        <w:t>VODIČ ZA PACIJENTE</w:t>
      </w:r>
    </w:p>
    <w:p w14:paraId="6A6D071A" w14:textId="77777777" w:rsidR="00350CAC" w:rsidRPr="004D217D" w:rsidRDefault="00350CAC" w:rsidP="00350CAC">
      <w:pPr>
        <w:rPr>
          <w:b/>
          <w:color w:val="000000" w:themeColor="text1"/>
          <w:u w:val="single"/>
        </w:rPr>
      </w:pPr>
    </w:p>
    <w:p w14:paraId="73B66DDF" w14:textId="77777777" w:rsidR="00350CAC" w:rsidRPr="004D217D" w:rsidRDefault="00350CAC" w:rsidP="00350CAC">
      <w:pPr>
        <w:rPr>
          <w:b/>
          <w:color w:val="000000" w:themeColor="text1"/>
          <w:u w:val="single"/>
        </w:rPr>
      </w:pPr>
    </w:p>
    <w:p w14:paraId="38A206C3" w14:textId="77777777" w:rsidR="00350CAC" w:rsidRDefault="00350CAC" w:rsidP="00350CAC">
      <w:pPr>
        <w:rPr>
          <w:b/>
          <w:color w:val="000000" w:themeColor="text1"/>
          <w:u w:val="single"/>
        </w:rPr>
      </w:pPr>
    </w:p>
    <w:p w14:paraId="3AEA3F55" w14:textId="77777777" w:rsidR="001B0078" w:rsidRPr="004D217D" w:rsidRDefault="001B0078" w:rsidP="00350CAC">
      <w:pPr>
        <w:rPr>
          <w:b/>
          <w:color w:val="000000" w:themeColor="text1"/>
          <w:u w:val="single"/>
        </w:rPr>
      </w:pPr>
    </w:p>
    <w:p w14:paraId="478C6736" w14:textId="77777777" w:rsidR="00350CAC" w:rsidRDefault="00350CAC" w:rsidP="00350CAC">
      <w:pPr>
        <w:rPr>
          <w:b/>
          <w:color w:val="000000" w:themeColor="text1"/>
          <w:u w:val="single"/>
        </w:rPr>
      </w:pPr>
    </w:p>
    <w:p w14:paraId="70605975" w14:textId="77777777" w:rsidR="008D1514" w:rsidRPr="000E4E8F" w:rsidRDefault="008D1514" w:rsidP="008D1514">
      <w:pPr>
        <w:jc w:val="both"/>
        <w:rPr>
          <w:bCs/>
          <w:color w:val="000000"/>
        </w:rPr>
      </w:pPr>
      <w:r w:rsidRPr="000E4E8F">
        <w:rPr>
          <w:bCs/>
          <w:color w:val="000000"/>
        </w:rPr>
        <w:t xml:space="preserve">Ovaj vodič predstavlja edukativni materijal koji ima za cilj minimizaciju važnih odabranih rizika povezanih sa primenom leka. </w:t>
      </w:r>
    </w:p>
    <w:p w14:paraId="3B54CB59" w14:textId="77777777" w:rsidR="008D1514" w:rsidRPr="000E4E8F" w:rsidRDefault="008D1514" w:rsidP="008D1514">
      <w:pPr>
        <w:jc w:val="both"/>
        <w:rPr>
          <w:bCs/>
          <w:color w:val="000000"/>
        </w:rPr>
      </w:pPr>
    </w:p>
    <w:p w14:paraId="3F09FA43" w14:textId="5936B217" w:rsidR="008D1514" w:rsidRPr="000E4E8F" w:rsidRDefault="008D1514" w:rsidP="008D1514">
      <w:pPr>
        <w:jc w:val="both"/>
        <w:rPr>
          <w:bCs/>
          <w:i/>
          <w:iCs/>
          <w:color w:val="000000"/>
        </w:rPr>
      </w:pPr>
      <w:r w:rsidRPr="000E4E8F">
        <w:rPr>
          <w:bCs/>
          <w:color w:val="000000"/>
        </w:rPr>
        <w:t xml:space="preserve">Informacije navedene u ovom edukativnom materijalu ne zamenjuju one navedene u </w:t>
      </w:r>
      <w:r w:rsidR="007B4779" w:rsidRPr="007B4779">
        <w:rPr>
          <w:bCs/>
          <w:i/>
          <w:iCs/>
          <w:color w:val="000000"/>
        </w:rPr>
        <w:t>Uputstvu za lek</w:t>
      </w:r>
      <w:r w:rsidRPr="000E4E8F">
        <w:rPr>
          <w:bCs/>
          <w:color w:val="000000"/>
        </w:rPr>
        <w:t xml:space="preserve"> (</w:t>
      </w:r>
      <w:r w:rsidR="007B4779">
        <w:rPr>
          <w:bCs/>
          <w:color w:val="000000"/>
        </w:rPr>
        <w:t>PIL</w:t>
      </w:r>
      <w:r w:rsidRPr="000E4E8F">
        <w:rPr>
          <w:bCs/>
          <w:color w:val="000000"/>
        </w:rPr>
        <w:t>). Za po</w:t>
      </w:r>
      <w:r w:rsidR="00561DE8" w:rsidRPr="000E4E8F">
        <w:rPr>
          <w:bCs/>
          <w:color w:val="000000"/>
        </w:rPr>
        <w:t xml:space="preserve">tpune informacije pre primene leka molimo da pročitate </w:t>
      </w:r>
      <w:r w:rsidR="00C7755B">
        <w:rPr>
          <w:bCs/>
          <w:color w:val="000000"/>
        </w:rPr>
        <w:t>PIL</w:t>
      </w:r>
      <w:r w:rsidR="00561DE8" w:rsidRPr="000E4E8F">
        <w:rPr>
          <w:bCs/>
          <w:color w:val="000000"/>
        </w:rPr>
        <w:t xml:space="preserve"> (dostupan </w:t>
      </w:r>
      <w:r w:rsidR="00561DE8">
        <w:rPr>
          <w:bCs/>
          <w:color w:val="000000"/>
        </w:rPr>
        <w:t xml:space="preserve">u svakom pakovanju leka i </w:t>
      </w:r>
      <w:r w:rsidRPr="000E4E8F">
        <w:rPr>
          <w:bCs/>
          <w:color w:val="000000"/>
        </w:rPr>
        <w:t>na:</w:t>
      </w:r>
      <w:r w:rsidRPr="000E4E8F">
        <w:rPr>
          <w:bCs/>
          <w:i/>
          <w:iCs/>
          <w:color w:val="000000"/>
        </w:rPr>
        <w:t xml:space="preserve"> </w:t>
      </w:r>
      <w:hyperlink r:id="rId7" w:history="1">
        <w:r w:rsidRPr="000E4E8F">
          <w:rPr>
            <w:rStyle w:val="Hyperlink"/>
            <w:bCs/>
          </w:rPr>
          <w:t>https://www.alims.gov.rs/humani-lekovi/pretrazivanje-humanih-lekova/</w:t>
        </w:r>
      </w:hyperlink>
      <w:r w:rsidRPr="000E4E8F">
        <w:rPr>
          <w:bCs/>
          <w:i/>
          <w:iCs/>
          <w:color w:val="000000"/>
        </w:rPr>
        <w:t>).</w:t>
      </w:r>
    </w:p>
    <w:p w14:paraId="7CD2A983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38BE0A3D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6D9BA58B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072AA81B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0A7FC8C9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63468A9A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24403001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4D7E6C15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060533AE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109C49B8" w14:textId="77777777" w:rsidR="008D1514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56C4D176" w14:textId="77777777" w:rsidR="008D1514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57A48FDB" w14:textId="77777777" w:rsidR="008D1514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5F2FA54A" w14:textId="77777777" w:rsidR="008D1514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41E4F4D4" w14:textId="77777777" w:rsidR="008D1514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079146E8" w14:textId="77777777" w:rsidR="008D1514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6B59D63F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707D0FEB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08D88CE8" w14:textId="77777777" w:rsidR="008D1514" w:rsidRPr="000E4E8F" w:rsidRDefault="008D1514" w:rsidP="008D1514">
      <w:pPr>
        <w:rPr>
          <w:rFonts w:ascii="Arial" w:hAnsi="Arial" w:cs="Arial"/>
          <w:b/>
          <w:color w:val="000000"/>
          <w:u w:val="single"/>
        </w:rPr>
      </w:pPr>
    </w:p>
    <w:p w14:paraId="76A24E5C" w14:textId="77777777" w:rsidR="008D1514" w:rsidRDefault="008D1514" w:rsidP="008D1514">
      <w:pPr>
        <w:rPr>
          <w:rFonts w:ascii="HelveticaNeue-MediumCond" w:hAnsi="HelveticaNeue-MediumCond" w:cs="HelveticaNeue-MediumCond"/>
          <w:lang w:eastAsia="de-DE"/>
        </w:rPr>
      </w:pPr>
    </w:p>
    <w:p w14:paraId="4BA51476" w14:textId="77777777" w:rsidR="003C7129" w:rsidRDefault="003C7129" w:rsidP="008D1514">
      <w:pPr>
        <w:rPr>
          <w:rFonts w:ascii="HelveticaNeue-MediumCond" w:hAnsi="HelveticaNeue-MediumCond" w:cs="HelveticaNeue-MediumCond"/>
          <w:lang w:eastAsia="de-DE"/>
        </w:rPr>
      </w:pPr>
    </w:p>
    <w:p w14:paraId="170EC238" w14:textId="77777777" w:rsidR="008D1514" w:rsidRPr="000E4E8F" w:rsidRDefault="008D1514" w:rsidP="008D1514">
      <w:pPr>
        <w:rPr>
          <w:rFonts w:ascii="HelveticaNeue-MediumCond" w:hAnsi="HelveticaNeue-MediumCond" w:cs="HelveticaNeue-MediumCond"/>
          <w:lang w:eastAsia="de-DE"/>
        </w:rPr>
      </w:pPr>
    </w:p>
    <w:p w14:paraId="2C3D9F88" w14:textId="77777777" w:rsidR="00683BA0" w:rsidRDefault="008D1514" w:rsidP="008D1514">
      <w:pPr>
        <w:jc w:val="both"/>
        <w:rPr>
          <w:rFonts w:eastAsia="Calibri"/>
          <w:i/>
          <w:iCs/>
        </w:rPr>
      </w:pPr>
      <w:r w:rsidRPr="000E4E8F">
        <w:rPr>
          <w:rFonts w:eastAsia="Calibri"/>
          <w:i/>
          <w:iCs/>
        </w:rPr>
        <w:t>Elektronska verzija ovog vodiča i ostali</w:t>
      </w:r>
      <w:r w:rsidR="00B33633">
        <w:rPr>
          <w:rFonts w:eastAsia="Calibri"/>
          <w:i/>
          <w:iCs/>
        </w:rPr>
        <w:t>h</w:t>
      </w:r>
      <w:r w:rsidRPr="000E4E8F">
        <w:rPr>
          <w:rFonts w:eastAsia="Calibri"/>
          <w:i/>
          <w:iCs/>
        </w:rPr>
        <w:t xml:space="preserve"> materijal</w:t>
      </w:r>
      <w:r w:rsidR="00B33633">
        <w:rPr>
          <w:rFonts w:eastAsia="Calibri"/>
          <w:i/>
          <w:iCs/>
        </w:rPr>
        <w:t>a</w:t>
      </w:r>
      <w:r w:rsidRPr="000E4E8F">
        <w:rPr>
          <w:rFonts w:eastAsia="Calibri"/>
          <w:i/>
          <w:iCs/>
        </w:rPr>
        <w:t xml:space="preserve"> koji su deo Programa prevencije trudnoće za pomalidomid, dostupn</w:t>
      </w:r>
      <w:r w:rsidR="00B33633">
        <w:rPr>
          <w:rFonts w:eastAsia="Calibri"/>
          <w:i/>
          <w:iCs/>
        </w:rPr>
        <w:t>a</w:t>
      </w:r>
      <w:r w:rsidRPr="000E4E8F">
        <w:rPr>
          <w:rFonts w:eastAsia="Calibri"/>
          <w:i/>
          <w:iCs/>
        </w:rPr>
        <w:t xml:space="preserve"> </w:t>
      </w:r>
      <w:r w:rsidR="00B33633">
        <w:rPr>
          <w:rFonts w:eastAsia="Calibri"/>
          <w:i/>
          <w:iCs/>
        </w:rPr>
        <w:t>je</w:t>
      </w:r>
      <w:r w:rsidRPr="000E4E8F">
        <w:rPr>
          <w:rFonts w:eastAsia="Calibri"/>
          <w:i/>
          <w:iCs/>
        </w:rPr>
        <w:t xml:space="preserve"> na internet stranici Agencije za lekove i medicinska sredstva Srbije (ALIMS), u delu Farmakovigilanca/Edukativni materijali.</w:t>
      </w:r>
    </w:p>
    <w:p w14:paraId="531DFF4B" w14:textId="77777777" w:rsidR="00350CAC" w:rsidRPr="00683BA0" w:rsidRDefault="00683BA0" w:rsidP="00683BA0">
      <w:pPr>
        <w:spacing w:after="160" w:line="259" w:lineRule="auto"/>
        <w:rPr>
          <w:rFonts w:eastAsia="Calibri"/>
          <w:i/>
          <w:iCs/>
        </w:rPr>
      </w:pPr>
      <w:r>
        <w:rPr>
          <w:rFonts w:eastAsia="Calibri"/>
          <w:i/>
          <w:iCs/>
        </w:rPr>
        <w:br w:type="page"/>
      </w:r>
    </w:p>
    <w:p w14:paraId="40D7C6C0" w14:textId="77777777" w:rsidR="001620D9" w:rsidRDefault="001620D9" w:rsidP="008D54DF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b/>
          <w:bCs/>
          <w:color w:val="000000" w:themeColor="text1"/>
          <w:lang w:val="sr-Latn-RS"/>
        </w:rPr>
      </w:pPr>
    </w:p>
    <w:p w14:paraId="30F079CF" w14:textId="77777777" w:rsidR="001620D9" w:rsidRPr="00F642DD" w:rsidRDefault="00BB1845" w:rsidP="00BF54BA">
      <w:pPr>
        <w:widowControl w:val="0"/>
        <w:autoSpaceDE w:val="0"/>
        <w:autoSpaceDN w:val="0"/>
        <w:spacing w:after="120"/>
        <w:jc w:val="both"/>
        <w:outlineLvl w:val="0"/>
        <w:rPr>
          <w:rFonts w:ascii="Arial" w:hAnsi="Arial" w:cs="Arial"/>
          <w:b/>
          <w:bCs/>
          <w:color w:val="000000" w:themeColor="text1"/>
          <w:lang w:val="sr-Latn-RS"/>
        </w:rPr>
      </w:pPr>
      <w:r w:rsidRPr="00BB1845">
        <w:rPr>
          <w:rFonts w:ascii="Arial" w:hAnsi="Arial" w:cs="Arial"/>
          <w:b/>
          <w:bCs/>
          <w:color w:val="000000" w:themeColor="text1"/>
          <w:lang w:val="sr-Latn-RS"/>
        </w:rPr>
        <w:t>SAŽETAK VAŽNIH RIZIKA I PREPORUČENIH POSTUPAKA ZA NJIHOVU PREVENCIJU I/ILI MINIMIZACIJU</w:t>
      </w:r>
    </w:p>
    <w:p w14:paraId="147DCDAC" w14:textId="77777777" w:rsidR="00A46FC1" w:rsidRPr="00103E48" w:rsidRDefault="00A46FC1" w:rsidP="004669F1">
      <w:pPr>
        <w:pStyle w:val="ListParagraph"/>
        <w:numPr>
          <w:ilvl w:val="0"/>
          <w:numId w:val="13"/>
        </w:numPr>
        <w:spacing w:after="120"/>
        <w:ind w:left="714" w:hanging="357"/>
        <w:jc w:val="both"/>
        <w:rPr>
          <w:bCs/>
          <w:color w:val="000000" w:themeColor="text1"/>
        </w:rPr>
      </w:pPr>
      <w:r w:rsidRPr="00103E48">
        <w:rPr>
          <w:bCs/>
          <w:color w:val="000000" w:themeColor="text1"/>
        </w:rPr>
        <w:t xml:space="preserve">Ovaj lek izaziva </w:t>
      </w:r>
      <w:r w:rsidR="000F534B" w:rsidRPr="00103E48">
        <w:rPr>
          <w:bCs/>
          <w:color w:val="000000" w:themeColor="text1"/>
        </w:rPr>
        <w:t>urođene</w:t>
      </w:r>
      <w:r w:rsidRPr="00103E48">
        <w:rPr>
          <w:bCs/>
          <w:color w:val="000000" w:themeColor="text1"/>
        </w:rPr>
        <w:t xml:space="preserve"> </w:t>
      </w:r>
      <w:r w:rsidR="000F534B" w:rsidRPr="00103E48">
        <w:rPr>
          <w:bCs/>
          <w:color w:val="000000" w:themeColor="text1"/>
        </w:rPr>
        <w:t>mane</w:t>
      </w:r>
      <w:r w:rsidRPr="00103E48">
        <w:rPr>
          <w:bCs/>
          <w:color w:val="000000" w:themeColor="text1"/>
        </w:rPr>
        <w:t xml:space="preserve"> </w:t>
      </w:r>
      <w:r w:rsidR="000F534B" w:rsidRPr="00103E48">
        <w:rPr>
          <w:bCs/>
          <w:color w:val="000000" w:themeColor="text1"/>
        </w:rPr>
        <w:t xml:space="preserve">kod </w:t>
      </w:r>
      <w:r w:rsidRPr="00103E48">
        <w:rPr>
          <w:bCs/>
          <w:color w:val="000000" w:themeColor="text1"/>
        </w:rPr>
        <w:t xml:space="preserve">životinja te se očekuje da će imati sličan </w:t>
      </w:r>
      <w:r w:rsidR="000F534B" w:rsidRPr="00103E48">
        <w:rPr>
          <w:bCs/>
          <w:color w:val="000000" w:themeColor="text1"/>
        </w:rPr>
        <w:t>efekat kod</w:t>
      </w:r>
      <w:r w:rsidRPr="00103E48">
        <w:rPr>
          <w:bCs/>
          <w:color w:val="000000" w:themeColor="text1"/>
        </w:rPr>
        <w:t xml:space="preserve"> ljudi.</w:t>
      </w:r>
    </w:p>
    <w:p w14:paraId="3948004C" w14:textId="77777777" w:rsidR="00A46FC1" w:rsidRPr="00103E48" w:rsidRDefault="00A46FC1" w:rsidP="004669F1">
      <w:pPr>
        <w:pStyle w:val="ListParagraph"/>
        <w:numPr>
          <w:ilvl w:val="0"/>
          <w:numId w:val="13"/>
        </w:numPr>
        <w:spacing w:after="120"/>
        <w:ind w:left="714" w:hanging="357"/>
        <w:jc w:val="both"/>
        <w:rPr>
          <w:bCs/>
          <w:color w:val="000000" w:themeColor="text1"/>
        </w:rPr>
      </w:pPr>
      <w:r w:rsidRPr="00103E48">
        <w:rPr>
          <w:bCs/>
          <w:color w:val="000000" w:themeColor="text1"/>
        </w:rPr>
        <w:t>Ovaj lek može prouz</w:t>
      </w:r>
      <w:r w:rsidR="00026E88" w:rsidRPr="00103E48">
        <w:rPr>
          <w:bCs/>
          <w:color w:val="000000" w:themeColor="text1"/>
        </w:rPr>
        <w:t xml:space="preserve">rokovati </w:t>
      </w:r>
      <w:r w:rsidRPr="00103E48">
        <w:rPr>
          <w:bCs/>
          <w:color w:val="000000" w:themeColor="text1"/>
        </w:rPr>
        <w:t xml:space="preserve">pad broja krvnih </w:t>
      </w:r>
      <w:r w:rsidR="00026E88" w:rsidRPr="00103E48">
        <w:rPr>
          <w:bCs/>
          <w:color w:val="000000" w:themeColor="text1"/>
        </w:rPr>
        <w:t>ćelija</w:t>
      </w:r>
      <w:r w:rsidRPr="00103E48">
        <w:rPr>
          <w:bCs/>
          <w:color w:val="000000" w:themeColor="text1"/>
        </w:rPr>
        <w:t xml:space="preserve"> koje pomažu</w:t>
      </w:r>
      <w:r w:rsidR="00026E88" w:rsidRPr="00103E48">
        <w:rPr>
          <w:bCs/>
          <w:color w:val="000000" w:themeColor="text1"/>
        </w:rPr>
        <w:t xml:space="preserve"> kod</w:t>
      </w:r>
      <w:r w:rsidRPr="00103E48">
        <w:rPr>
          <w:bCs/>
          <w:color w:val="000000" w:themeColor="text1"/>
        </w:rPr>
        <w:t xml:space="preserve"> zaustav</w:t>
      </w:r>
      <w:r w:rsidR="00026E88" w:rsidRPr="00103E48">
        <w:rPr>
          <w:bCs/>
          <w:color w:val="000000" w:themeColor="text1"/>
        </w:rPr>
        <w:t>ljanja</w:t>
      </w:r>
      <w:r w:rsidRPr="00103E48">
        <w:rPr>
          <w:bCs/>
          <w:color w:val="000000" w:themeColor="text1"/>
        </w:rPr>
        <w:t xml:space="preserve"> krvarenj</w:t>
      </w:r>
      <w:r w:rsidR="00026E88" w:rsidRPr="00103E48">
        <w:rPr>
          <w:bCs/>
          <w:color w:val="000000" w:themeColor="text1"/>
        </w:rPr>
        <w:t xml:space="preserve">a </w:t>
      </w:r>
      <w:r w:rsidRPr="00103E48">
        <w:rPr>
          <w:bCs/>
          <w:color w:val="000000" w:themeColor="text1"/>
        </w:rPr>
        <w:t xml:space="preserve">(trombociti) </w:t>
      </w:r>
      <w:r w:rsidR="009F2821" w:rsidRPr="00103E48">
        <w:rPr>
          <w:bCs/>
          <w:color w:val="000000" w:themeColor="text1"/>
        </w:rPr>
        <w:t xml:space="preserve">i </w:t>
      </w:r>
      <w:r w:rsidRPr="00103E48">
        <w:rPr>
          <w:bCs/>
          <w:color w:val="000000" w:themeColor="text1"/>
        </w:rPr>
        <w:t>stoga su potrebne redov</w:t>
      </w:r>
      <w:r w:rsidR="00026E88" w:rsidRPr="00103E48">
        <w:rPr>
          <w:bCs/>
          <w:color w:val="000000" w:themeColor="text1"/>
        </w:rPr>
        <w:t>ne</w:t>
      </w:r>
      <w:r w:rsidRPr="00103E48">
        <w:rPr>
          <w:bCs/>
          <w:color w:val="000000" w:themeColor="text1"/>
        </w:rPr>
        <w:t xml:space="preserve"> </w:t>
      </w:r>
      <w:r w:rsidR="00026E88" w:rsidRPr="00103E48">
        <w:rPr>
          <w:bCs/>
          <w:color w:val="000000" w:themeColor="text1"/>
        </w:rPr>
        <w:t>analize</w:t>
      </w:r>
      <w:r w:rsidR="009F2821" w:rsidRPr="00103E48">
        <w:rPr>
          <w:bCs/>
          <w:color w:val="000000" w:themeColor="text1"/>
        </w:rPr>
        <w:t xml:space="preserve"> krvi</w:t>
      </w:r>
      <w:r w:rsidRPr="00103E48">
        <w:rPr>
          <w:bCs/>
          <w:color w:val="000000" w:themeColor="text1"/>
        </w:rPr>
        <w:t>.</w:t>
      </w:r>
    </w:p>
    <w:p w14:paraId="1A404206" w14:textId="77777777" w:rsidR="00A46FC1" w:rsidRPr="00103E48" w:rsidRDefault="00A46FC1" w:rsidP="004669F1">
      <w:pPr>
        <w:pStyle w:val="ListParagraph"/>
        <w:numPr>
          <w:ilvl w:val="0"/>
          <w:numId w:val="13"/>
        </w:numPr>
        <w:spacing w:after="120"/>
        <w:ind w:left="714" w:hanging="357"/>
        <w:jc w:val="both"/>
        <w:rPr>
          <w:bCs/>
          <w:color w:val="000000" w:themeColor="text1"/>
        </w:rPr>
      </w:pPr>
      <w:r w:rsidRPr="00103E48">
        <w:rPr>
          <w:bCs/>
          <w:color w:val="000000" w:themeColor="text1"/>
        </w:rPr>
        <w:t>Ovaj lek se ne sme davati ni jednoj drugoj osobi.</w:t>
      </w:r>
    </w:p>
    <w:p w14:paraId="2E318E90" w14:textId="77777777" w:rsidR="00A46FC1" w:rsidRPr="00103E48" w:rsidRDefault="00A46FC1" w:rsidP="004669F1">
      <w:pPr>
        <w:pStyle w:val="ListParagraph"/>
        <w:numPr>
          <w:ilvl w:val="0"/>
          <w:numId w:val="13"/>
        </w:numPr>
        <w:spacing w:after="120"/>
        <w:ind w:left="714" w:hanging="357"/>
        <w:jc w:val="both"/>
        <w:rPr>
          <w:bCs/>
          <w:color w:val="000000" w:themeColor="text1"/>
        </w:rPr>
      </w:pPr>
      <w:r w:rsidRPr="00103E48">
        <w:rPr>
          <w:bCs/>
          <w:color w:val="000000" w:themeColor="text1"/>
        </w:rPr>
        <w:t>Ne smete</w:t>
      </w:r>
      <w:r w:rsidR="009F2821" w:rsidRPr="00103E48">
        <w:rPr>
          <w:bCs/>
          <w:color w:val="000000" w:themeColor="text1"/>
        </w:rPr>
        <w:t xml:space="preserve"> da</w:t>
      </w:r>
      <w:r w:rsidRPr="00103E48">
        <w:rPr>
          <w:bCs/>
          <w:color w:val="000000" w:themeColor="text1"/>
        </w:rPr>
        <w:t xml:space="preserve"> d</w:t>
      </w:r>
      <w:r w:rsidR="00E049CB" w:rsidRPr="00103E48">
        <w:rPr>
          <w:bCs/>
          <w:color w:val="000000" w:themeColor="text1"/>
        </w:rPr>
        <w:t>onirat</w:t>
      </w:r>
      <w:r w:rsidR="009F2821" w:rsidRPr="00103E48">
        <w:rPr>
          <w:bCs/>
          <w:color w:val="000000" w:themeColor="text1"/>
        </w:rPr>
        <w:t>e</w:t>
      </w:r>
      <w:r w:rsidR="00E049CB" w:rsidRPr="00103E48">
        <w:rPr>
          <w:bCs/>
          <w:color w:val="000000" w:themeColor="text1"/>
        </w:rPr>
        <w:t xml:space="preserve"> </w:t>
      </w:r>
      <w:r w:rsidRPr="00103E48">
        <w:rPr>
          <w:bCs/>
          <w:color w:val="000000" w:themeColor="text1"/>
        </w:rPr>
        <w:t>krv t</w:t>
      </w:r>
      <w:r w:rsidR="00E049CB" w:rsidRPr="00103E48">
        <w:rPr>
          <w:bCs/>
          <w:color w:val="000000" w:themeColor="text1"/>
        </w:rPr>
        <w:t>o</w:t>
      </w:r>
      <w:r w:rsidRPr="00103E48">
        <w:rPr>
          <w:bCs/>
          <w:color w:val="000000" w:themeColor="text1"/>
        </w:rPr>
        <w:t xml:space="preserve">kom lečenja ovim lekom (uključujući privremene prekide lečenja) i još 7 dana nakon </w:t>
      </w:r>
      <w:r w:rsidR="009F2821" w:rsidRPr="00103E48">
        <w:rPr>
          <w:bCs/>
          <w:color w:val="000000" w:themeColor="text1"/>
        </w:rPr>
        <w:t>završetka</w:t>
      </w:r>
      <w:r w:rsidRPr="00103E48">
        <w:rPr>
          <w:bCs/>
          <w:color w:val="000000" w:themeColor="text1"/>
        </w:rPr>
        <w:t xml:space="preserve"> lečenja.</w:t>
      </w:r>
    </w:p>
    <w:p w14:paraId="3E36EE7F" w14:textId="77777777" w:rsidR="008D1514" w:rsidRPr="00103E48" w:rsidRDefault="00A46FC1" w:rsidP="004669F1">
      <w:pPr>
        <w:pStyle w:val="ListParagraph"/>
        <w:numPr>
          <w:ilvl w:val="0"/>
          <w:numId w:val="13"/>
        </w:numPr>
        <w:spacing w:after="120"/>
        <w:ind w:left="714" w:hanging="357"/>
        <w:jc w:val="both"/>
        <w:rPr>
          <w:bCs/>
          <w:color w:val="000000" w:themeColor="text1"/>
        </w:rPr>
      </w:pPr>
      <w:r w:rsidRPr="00103E48">
        <w:rPr>
          <w:bCs/>
          <w:color w:val="000000" w:themeColor="text1"/>
        </w:rPr>
        <w:t xml:space="preserve">Morate </w:t>
      </w:r>
      <w:r w:rsidR="009F2821" w:rsidRPr="00103E48">
        <w:rPr>
          <w:bCs/>
          <w:color w:val="000000" w:themeColor="text1"/>
        </w:rPr>
        <w:t xml:space="preserve">da </w:t>
      </w:r>
      <w:r w:rsidRPr="00103E48">
        <w:rPr>
          <w:bCs/>
          <w:color w:val="000000" w:themeColor="text1"/>
        </w:rPr>
        <w:t>obavestit</w:t>
      </w:r>
      <w:r w:rsidR="009F2821" w:rsidRPr="00103E48">
        <w:rPr>
          <w:bCs/>
          <w:color w:val="000000" w:themeColor="text1"/>
        </w:rPr>
        <w:t xml:space="preserve">e </w:t>
      </w:r>
      <w:r w:rsidRPr="00103E48">
        <w:rPr>
          <w:bCs/>
          <w:color w:val="000000" w:themeColor="text1"/>
        </w:rPr>
        <w:t>svog le</w:t>
      </w:r>
      <w:r w:rsidR="003824D3" w:rsidRPr="00103E48">
        <w:rPr>
          <w:bCs/>
          <w:color w:val="000000" w:themeColor="text1"/>
        </w:rPr>
        <w:t>kara</w:t>
      </w:r>
      <w:r w:rsidRPr="00103E48">
        <w:rPr>
          <w:bCs/>
          <w:color w:val="000000" w:themeColor="text1"/>
        </w:rPr>
        <w:t xml:space="preserve"> o bilo kojoj n</w:t>
      </w:r>
      <w:r w:rsidR="003824D3" w:rsidRPr="00103E48">
        <w:rPr>
          <w:bCs/>
          <w:color w:val="000000" w:themeColor="text1"/>
        </w:rPr>
        <w:t>eželjenoj reakciji</w:t>
      </w:r>
      <w:r w:rsidRPr="00103E48">
        <w:rPr>
          <w:bCs/>
          <w:color w:val="000000" w:themeColor="text1"/>
        </w:rPr>
        <w:t>.</w:t>
      </w:r>
    </w:p>
    <w:p w14:paraId="5C686337" w14:textId="77777777" w:rsidR="00103E48" w:rsidRPr="00B764A9" w:rsidRDefault="00103E48" w:rsidP="00103E48">
      <w:pPr>
        <w:jc w:val="both"/>
        <w:rPr>
          <w:bCs/>
          <w:color w:val="000000" w:themeColor="text1"/>
        </w:rPr>
      </w:pPr>
    </w:p>
    <w:p w14:paraId="2BB31018" w14:textId="77777777" w:rsidR="00F57F4B" w:rsidRPr="00EB5B38" w:rsidRDefault="00DF4F45" w:rsidP="00BF54BA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EB5B38">
        <w:rPr>
          <w:rFonts w:ascii="Arial" w:hAnsi="Arial" w:cs="Arial"/>
          <w:b/>
          <w:color w:val="000000" w:themeColor="text1"/>
        </w:rPr>
        <w:t>DODATNE INFORMACIJE ZA PACIJENTKINJE U REPRODUKTIVNOM PERIODU</w:t>
      </w:r>
      <w:r w:rsidRPr="00EB5B38">
        <w:rPr>
          <w:rFonts w:ascii="Arial" w:hAnsi="Arial" w:cs="Arial"/>
          <w:bCs/>
          <w:color w:val="000000" w:themeColor="text1"/>
        </w:rPr>
        <w:t>:</w:t>
      </w:r>
    </w:p>
    <w:p w14:paraId="0F7D3DC4" w14:textId="42FE429E" w:rsidR="00A56937" w:rsidRPr="00EB4B6D" w:rsidRDefault="00A56937" w:rsidP="004669F1">
      <w:pPr>
        <w:pStyle w:val="ListParagraph"/>
        <w:numPr>
          <w:ilvl w:val="0"/>
          <w:numId w:val="14"/>
        </w:numPr>
        <w:spacing w:after="120"/>
        <w:jc w:val="both"/>
      </w:pPr>
      <w:r w:rsidRPr="00AF5776">
        <w:rPr>
          <w:b/>
          <w:bCs/>
        </w:rPr>
        <w:t xml:space="preserve">Lek se ne sme </w:t>
      </w:r>
      <w:r w:rsidR="006644E4">
        <w:rPr>
          <w:b/>
          <w:bCs/>
        </w:rPr>
        <w:t>uzimati</w:t>
      </w:r>
      <w:r w:rsidR="00000E23">
        <w:rPr>
          <w:b/>
          <w:bCs/>
        </w:rPr>
        <w:t xml:space="preserve"> </w:t>
      </w:r>
      <w:r w:rsidRPr="00AF5776">
        <w:rPr>
          <w:b/>
          <w:bCs/>
        </w:rPr>
        <w:t>tokom trudnoće!</w:t>
      </w:r>
    </w:p>
    <w:p w14:paraId="52B741E6" w14:textId="77777777" w:rsidR="00A56937" w:rsidRPr="00EB4B6D" w:rsidRDefault="00A56937" w:rsidP="004669F1">
      <w:pPr>
        <w:pStyle w:val="ListParagraph"/>
        <w:numPr>
          <w:ilvl w:val="0"/>
          <w:numId w:val="14"/>
        </w:numPr>
        <w:spacing w:after="120"/>
        <w:jc w:val="both"/>
      </w:pPr>
      <w:r w:rsidRPr="00EB4B6D">
        <w:t>Potrebno je koristiti efikasnu kontracepciju (pročitajte više u nastavku vodiča).</w:t>
      </w:r>
    </w:p>
    <w:p w14:paraId="5B67E926" w14:textId="77777777" w:rsidR="00A56937" w:rsidRPr="00EB4B6D" w:rsidRDefault="00A56937" w:rsidP="004669F1">
      <w:pPr>
        <w:pStyle w:val="ListParagraph"/>
        <w:numPr>
          <w:ilvl w:val="0"/>
          <w:numId w:val="14"/>
        </w:numPr>
        <w:spacing w:after="120"/>
        <w:jc w:val="both"/>
      </w:pPr>
      <w:r w:rsidRPr="00EB4B6D">
        <w:t xml:space="preserve">Potrebno je </w:t>
      </w:r>
      <w:r w:rsidR="001D50EF" w:rsidRPr="00EB4B6D">
        <w:t xml:space="preserve">sprovođenje </w:t>
      </w:r>
      <w:r w:rsidRPr="00EB4B6D">
        <w:t>redovn</w:t>
      </w:r>
      <w:r w:rsidR="001D50EF" w:rsidRPr="00EB4B6D">
        <w:t>ih</w:t>
      </w:r>
      <w:r w:rsidRPr="00EB4B6D">
        <w:t xml:space="preserve"> </w:t>
      </w:r>
      <w:r w:rsidR="001D50EF" w:rsidRPr="00EB4B6D">
        <w:t>testova za utvrđivanje</w:t>
      </w:r>
      <w:r w:rsidRPr="00EB4B6D">
        <w:t xml:space="preserve"> trudnoć</w:t>
      </w:r>
      <w:r w:rsidR="001D50EF" w:rsidRPr="00EB4B6D">
        <w:t>e</w:t>
      </w:r>
      <w:r w:rsidRPr="00EB4B6D">
        <w:t>:</w:t>
      </w:r>
    </w:p>
    <w:p w14:paraId="3C68336B" w14:textId="77777777" w:rsidR="00443AFC" w:rsidRDefault="00A56937" w:rsidP="004669F1">
      <w:pPr>
        <w:pStyle w:val="ListParagraph"/>
        <w:numPr>
          <w:ilvl w:val="0"/>
          <w:numId w:val="15"/>
        </w:numPr>
        <w:spacing w:after="120"/>
        <w:jc w:val="both"/>
      </w:pPr>
      <w:r w:rsidRPr="00EB4B6D">
        <w:t>pre početka lečenja,</w:t>
      </w:r>
    </w:p>
    <w:p w14:paraId="048956D5" w14:textId="77777777" w:rsidR="00443AFC" w:rsidRDefault="00A56937" w:rsidP="004669F1">
      <w:pPr>
        <w:pStyle w:val="ListParagraph"/>
        <w:numPr>
          <w:ilvl w:val="0"/>
          <w:numId w:val="15"/>
        </w:numPr>
        <w:spacing w:after="120"/>
        <w:jc w:val="both"/>
      </w:pPr>
      <w:r w:rsidRPr="00EB4B6D">
        <w:t>t</w:t>
      </w:r>
      <w:r w:rsidR="00374905" w:rsidRPr="00EB4B6D">
        <w:t>o</w:t>
      </w:r>
      <w:r w:rsidRPr="00EB4B6D">
        <w:t>kom lečenja (uključujući privremene prekide</w:t>
      </w:r>
      <w:r w:rsidR="001D50EF" w:rsidRPr="00EB4B6D">
        <w:t xml:space="preserve"> </w:t>
      </w:r>
      <w:r w:rsidRPr="00EB4B6D">
        <w:t>lečenja) najmanje svak</w:t>
      </w:r>
      <w:r w:rsidR="00374905" w:rsidRPr="00EB4B6D">
        <w:t>e</w:t>
      </w:r>
      <w:r w:rsidRPr="00EB4B6D">
        <w:t xml:space="preserve"> 4 </w:t>
      </w:r>
      <w:r w:rsidR="00374905" w:rsidRPr="00EB4B6D">
        <w:t>nedelje</w:t>
      </w:r>
      <w:r w:rsidRPr="00EB4B6D">
        <w:t>, osim u slučaju</w:t>
      </w:r>
      <w:r w:rsidR="001D50EF" w:rsidRPr="00EB4B6D">
        <w:t xml:space="preserve"> </w:t>
      </w:r>
      <w:r w:rsidRPr="00EB4B6D">
        <w:t>potvrđenog podvezivanja jajovoda, i</w:t>
      </w:r>
    </w:p>
    <w:p w14:paraId="23D4DD62" w14:textId="77777777" w:rsidR="00A56937" w:rsidRPr="00EB4B6D" w:rsidRDefault="00A56937" w:rsidP="004669F1">
      <w:pPr>
        <w:pStyle w:val="ListParagraph"/>
        <w:numPr>
          <w:ilvl w:val="0"/>
          <w:numId w:val="15"/>
        </w:numPr>
        <w:spacing w:after="120"/>
        <w:jc w:val="both"/>
      </w:pPr>
      <w:r w:rsidRPr="00EB4B6D">
        <w:t>nakon završetka lečenja.</w:t>
      </w:r>
    </w:p>
    <w:p w14:paraId="383DAE53" w14:textId="2A1A5902" w:rsidR="00BF11D1" w:rsidRPr="00BF11D1" w:rsidRDefault="00C7755B" w:rsidP="004669F1">
      <w:pPr>
        <w:pStyle w:val="ListParagraph"/>
        <w:numPr>
          <w:ilvl w:val="0"/>
          <w:numId w:val="16"/>
        </w:numPr>
        <w:spacing w:after="120"/>
        <w:jc w:val="both"/>
      </w:pPr>
      <w:r>
        <w:t>U slučaju sumnje na trudnoću</w:t>
      </w:r>
      <w:r w:rsidR="00F70D02">
        <w:t xml:space="preserve"> </w:t>
      </w:r>
      <w:r w:rsidR="00F70D02" w:rsidRPr="00EB4B6D">
        <w:t>obavezno se obratit</w:t>
      </w:r>
      <w:r w:rsidR="00F70D02">
        <w:t>i</w:t>
      </w:r>
      <w:r w:rsidR="00F70D02" w:rsidRPr="00EB4B6D">
        <w:t xml:space="preserve"> lekaru</w:t>
      </w:r>
      <w:r w:rsidR="00F70D02">
        <w:t xml:space="preserve"> i odmah prekinuti</w:t>
      </w:r>
      <w:r>
        <w:t xml:space="preserve"> upotreb</w:t>
      </w:r>
      <w:r w:rsidR="00F70D02">
        <w:t>u</w:t>
      </w:r>
      <w:r w:rsidR="00A56937" w:rsidRPr="00EB4B6D">
        <w:t xml:space="preserve"> ovog leka.</w:t>
      </w:r>
    </w:p>
    <w:p w14:paraId="3155890F" w14:textId="77777777" w:rsidR="00103E48" w:rsidRPr="00EB5B38" w:rsidRDefault="00103E48" w:rsidP="00BF54BA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EB5B38">
        <w:rPr>
          <w:rFonts w:ascii="Arial" w:hAnsi="Arial" w:cs="Arial"/>
          <w:b/>
          <w:color w:val="000000" w:themeColor="text1"/>
        </w:rPr>
        <w:t>DODATNE INFORMACIJE ZA PACIJENT</w:t>
      </w:r>
      <w:r>
        <w:rPr>
          <w:rFonts w:ascii="Arial" w:hAnsi="Arial" w:cs="Arial"/>
          <w:b/>
          <w:color w:val="000000" w:themeColor="text1"/>
        </w:rPr>
        <w:t>E</w:t>
      </w:r>
      <w:r w:rsidRPr="00EB5B38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MUŠKOG POLA</w:t>
      </w:r>
      <w:r w:rsidRPr="00EB5B38">
        <w:rPr>
          <w:rFonts w:ascii="Arial" w:hAnsi="Arial" w:cs="Arial"/>
          <w:bCs/>
          <w:color w:val="000000" w:themeColor="text1"/>
        </w:rPr>
        <w:t>:</w:t>
      </w:r>
    </w:p>
    <w:p w14:paraId="3977D54C" w14:textId="77777777" w:rsidR="00103E48" w:rsidRPr="0090515B" w:rsidRDefault="00103E48" w:rsidP="004669F1">
      <w:pPr>
        <w:pStyle w:val="ListParagraph"/>
        <w:numPr>
          <w:ilvl w:val="0"/>
          <w:numId w:val="16"/>
        </w:numPr>
        <w:spacing w:after="120"/>
        <w:jc w:val="both"/>
        <w:rPr>
          <w:bCs/>
          <w:color w:val="000000" w:themeColor="text1"/>
        </w:rPr>
      </w:pPr>
      <w:r w:rsidRPr="0090515B">
        <w:rPr>
          <w:bCs/>
          <w:color w:val="000000" w:themeColor="text1"/>
        </w:rPr>
        <w:t xml:space="preserve">Potrebno je </w:t>
      </w:r>
      <w:r w:rsidR="00E92A57" w:rsidRPr="0090515B">
        <w:rPr>
          <w:bCs/>
          <w:color w:val="000000" w:themeColor="text1"/>
        </w:rPr>
        <w:t xml:space="preserve">obezbediti </w:t>
      </w:r>
      <w:r w:rsidRPr="0090515B">
        <w:rPr>
          <w:bCs/>
          <w:color w:val="000000" w:themeColor="text1"/>
        </w:rPr>
        <w:t>da ne dođe do izlaganja nerođenog deteta</w:t>
      </w:r>
      <w:r w:rsidR="00BB3942" w:rsidRPr="0090515B">
        <w:rPr>
          <w:bCs/>
          <w:color w:val="000000" w:themeColor="text1"/>
        </w:rPr>
        <w:t xml:space="preserve"> </w:t>
      </w:r>
      <w:r w:rsidRPr="0090515B">
        <w:rPr>
          <w:bCs/>
          <w:color w:val="000000" w:themeColor="text1"/>
        </w:rPr>
        <w:t>ovom leku.</w:t>
      </w:r>
    </w:p>
    <w:p w14:paraId="453E9E13" w14:textId="207A7EE6" w:rsidR="00103E48" w:rsidRPr="0090515B" w:rsidRDefault="00103E48" w:rsidP="004669F1">
      <w:pPr>
        <w:pStyle w:val="ListParagraph"/>
        <w:numPr>
          <w:ilvl w:val="0"/>
          <w:numId w:val="17"/>
        </w:numPr>
        <w:spacing w:after="120"/>
        <w:jc w:val="both"/>
        <w:rPr>
          <w:bCs/>
          <w:color w:val="000000" w:themeColor="text1"/>
        </w:rPr>
      </w:pPr>
      <w:r w:rsidRPr="0090515B">
        <w:rPr>
          <w:bCs/>
          <w:color w:val="000000" w:themeColor="text1"/>
        </w:rPr>
        <w:t>Potrebno je koristiti prezervative ako je partne</w:t>
      </w:r>
      <w:r w:rsidR="0090515B" w:rsidRPr="0090515B">
        <w:rPr>
          <w:bCs/>
          <w:color w:val="000000" w:themeColor="text1"/>
        </w:rPr>
        <w:t xml:space="preserve">rka </w:t>
      </w:r>
      <w:r w:rsidRPr="0090515B">
        <w:rPr>
          <w:bCs/>
          <w:color w:val="000000" w:themeColor="text1"/>
        </w:rPr>
        <w:t>trudna ili je u</w:t>
      </w:r>
      <w:r w:rsidR="0090515B" w:rsidRPr="0090515B">
        <w:rPr>
          <w:bCs/>
          <w:color w:val="000000" w:themeColor="text1"/>
        </w:rPr>
        <w:t xml:space="preserve"> </w:t>
      </w:r>
      <w:r w:rsidRPr="0090515B">
        <w:rPr>
          <w:bCs/>
          <w:color w:val="000000" w:themeColor="text1"/>
        </w:rPr>
        <w:t>reproduktivno</w:t>
      </w:r>
      <w:r w:rsidR="0090515B" w:rsidRPr="0090515B">
        <w:rPr>
          <w:bCs/>
          <w:color w:val="000000" w:themeColor="text1"/>
        </w:rPr>
        <w:t>m periodu</w:t>
      </w:r>
      <w:r w:rsidRPr="0090515B">
        <w:rPr>
          <w:bCs/>
          <w:color w:val="000000" w:themeColor="text1"/>
        </w:rPr>
        <w:t xml:space="preserve"> </w:t>
      </w:r>
      <w:r w:rsidR="00C7755B">
        <w:rPr>
          <w:bCs/>
          <w:color w:val="000000" w:themeColor="text1"/>
        </w:rPr>
        <w:t>a</w:t>
      </w:r>
      <w:r w:rsidRPr="0090515B">
        <w:rPr>
          <w:bCs/>
          <w:color w:val="000000" w:themeColor="text1"/>
        </w:rPr>
        <w:t xml:space="preserve"> ne koristi kontracepciju (čak i ako ste se</w:t>
      </w:r>
      <w:r w:rsidR="0090515B" w:rsidRPr="0090515B">
        <w:rPr>
          <w:bCs/>
          <w:color w:val="000000" w:themeColor="text1"/>
        </w:rPr>
        <w:t xml:space="preserve"> </w:t>
      </w:r>
      <w:r w:rsidRPr="0090515B">
        <w:rPr>
          <w:bCs/>
          <w:color w:val="000000" w:themeColor="text1"/>
        </w:rPr>
        <w:t>podvrgnuli vazektomiji):</w:t>
      </w:r>
    </w:p>
    <w:p w14:paraId="0E431419" w14:textId="77777777" w:rsidR="00CA662D" w:rsidRDefault="00103E48" w:rsidP="004669F1">
      <w:pPr>
        <w:pStyle w:val="ListParagraph"/>
        <w:numPr>
          <w:ilvl w:val="0"/>
          <w:numId w:val="15"/>
        </w:numPr>
        <w:spacing w:after="120"/>
        <w:jc w:val="both"/>
        <w:rPr>
          <w:bCs/>
          <w:color w:val="000000" w:themeColor="text1"/>
        </w:rPr>
      </w:pPr>
      <w:r w:rsidRPr="00CA662D">
        <w:rPr>
          <w:bCs/>
          <w:color w:val="000000" w:themeColor="text1"/>
        </w:rPr>
        <w:t>t</w:t>
      </w:r>
      <w:r w:rsidR="00AF5776">
        <w:rPr>
          <w:bCs/>
          <w:color w:val="000000" w:themeColor="text1"/>
        </w:rPr>
        <w:t>o</w:t>
      </w:r>
      <w:r w:rsidRPr="00CA662D">
        <w:rPr>
          <w:bCs/>
          <w:color w:val="000000" w:themeColor="text1"/>
        </w:rPr>
        <w:t>kom l</w:t>
      </w:r>
      <w:r w:rsidR="00AF5776">
        <w:rPr>
          <w:bCs/>
          <w:color w:val="000000" w:themeColor="text1"/>
        </w:rPr>
        <w:t>e</w:t>
      </w:r>
      <w:r w:rsidRPr="00CA662D">
        <w:rPr>
          <w:bCs/>
          <w:color w:val="000000" w:themeColor="text1"/>
        </w:rPr>
        <w:t>čenja ovim lekom (uključujući privremene</w:t>
      </w:r>
      <w:r w:rsidR="00CA662D">
        <w:rPr>
          <w:bCs/>
          <w:color w:val="000000" w:themeColor="text1"/>
        </w:rPr>
        <w:t xml:space="preserve"> </w:t>
      </w:r>
      <w:r w:rsidRPr="00CA662D">
        <w:rPr>
          <w:bCs/>
          <w:color w:val="000000" w:themeColor="text1"/>
        </w:rPr>
        <w:t>prekide lečenja) i</w:t>
      </w:r>
    </w:p>
    <w:p w14:paraId="3E66CAB7" w14:textId="77777777" w:rsidR="00103E48" w:rsidRPr="00CA662D" w:rsidRDefault="00103E48" w:rsidP="004669F1">
      <w:pPr>
        <w:pStyle w:val="ListParagraph"/>
        <w:numPr>
          <w:ilvl w:val="0"/>
          <w:numId w:val="15"/>
        </w:numPr>
        <w:spacing w:after="120"/>
        <w:jc w:val="both"/>
        <w:rPr>
          <w:bCs/>
          <w:color w:val="000000" w:themeColor="text1"/>
        </w:rPr>
      </w:pPr>
      <w:r w:rsidRPr="00CA662D">
        <w:rPr>
          <w:bCs/>
          <w:color w:val="000000" w:themeColor="text1"/>
        </w:rPr>
        <w:t>još 7 dana nakon zadnje doze.</w:t>
      </w:r>
    </w:p>
    <w:p w14:paraId="087B9AD6" w14:textId="77777777" w:rsidR="00103E48" w:rsidRPr="00CA662D" w:rsidRDefault="00103E48" w:rsidP="004669F1">
      <w:pPr>
        <w:pStyle w:val="ListParagraph"/>
        <w:numPr>
          <w:ilvl w:val="0"/>
          <w:numId w:val="17"/>
        </w:numPr>
        <w:spacing w:after="120"/>
        <w:jc w:val="both"/>
        <w:rPr>
          <w:bCs/>
          <w:color w:val="000000" w:themeColor="text1"/>
        </w:rPr>
      </w:pPr>
      <w:r w:rsidRPr="00CA662D">
        <w:rPr>
          <w:bCs/>
          <w:color w:val="000000" w:themeColor="text1"/>
        </w:rPr>
        <w:t>Ako partner</w:t>
      </w:r>
      <w:r w:rsidR="00DD4708">
        <w:rPr>
          <w:bCs/>
          <w:color w:val="000000" w:themeColor="text1"/>
        </w:rPr>
        <w:t>ka</w:t>
      </w:r>
      <w:r w:rsidRPr="00CA662D">
        <w:rPr>
          <w:bCs/>
          <w:color w:val="000000" w:themeColor="text1"/>
        </w:rPr>
        <w:t xml:space="preserve"> zatrudni, </w:t>
      </w:r>
      <w:r w:rsidR="00DD4708">
        <w:rPr>
          <w:bCs/>
          <w:color w:val="000000" w:themeColor="text1"/>
        </w:rPr>
        <w:t>treba</w:t>
      </w:r>
      <w:r w:rsidRPr="00CA662D">
        <w:rPr>
          <w:bCs/>
          <w:color w:val="000000" w:themeColor="text1"/>
        </w:rPr>
        <w:t xml:space="preserve"> odmah</w:t>
      </w:r>
      <w:r w:rsidR="00DD4708">
        <w:rPr>
          <w:bCs/>
          <w:color w:val="000000" w:themeColor="text1"/>
        </w:rPr>
        <w:t xml:space="preserve"> da</w:t>
      </w:r>
      <w:r w:rsidRPr="00CA662D">
        <w:rPr>
          <w:bCs/>
          <w:color w:val="000000" w:themeColor="text1"/>
        </w:rPr>
        <w:t xml:space="preserve"> obavestit</w:t>
      </w:r>
      <w:r w:rsidR="00DD4708">
        <w:rPr>
          <w:bCs/>
          <w:color w:val="000000" w:themeColor="text1"/>
        </w:rPr>
        <w:t>e</w:t>
      </w:r>
      <w:r w:rsidRPr="00CA662D">
        <w:rPr>
          <w:bCs/>
          <w:color w:val="000000" w:themeColor="text1"/>
        </w:rPr>
        <w:t xml:space="preserve"> svog l</w:t>
      </w:r>
      <w:r w:rsidR="00DD4708">
        <w:rPr>
          <w:bCs/>
          <w:color w:val="000000" w:themeColor="text1"/>
        </w:rPr>
        <w:t>ekara</w:t>
      </w:r>
      <w:r w:rsidRPr="00CA662D">
        <w:rPr>
          <w:bCs/>
          <w:color w:val="000000" w:themeColor="text1"/>
        </w:rPr>
        <w:t>.</w:t>
      </w:r>
    </w:p>
    <w:p w14:paraId="08EFBABE" w14:textId="77777777" w:rsidR="00870455" w:rsidRPr="00F642DD" w:rsidRDefault="00103E48" w:rsidP="004669F1">
      <w:pPr>
        <w:pStyle w:val="ListParagraph"/>
        <w:numPr>
          <w:ilvl w:val="0"/>
          <w:numId w:val="17"/>
        </w:numPr>
        <w:spacing w:after="120"/>
        <w:jc w:val="both"/>
        <w:rPr>
          <w:bCs/>
          <w:color w:val="000000" w:themeColor="text1"/>
        </w:rPr>
      </w:pPr>
      <w:r w:rsidRPr="00CA662D">
        <w:rPr>
          <w:bCs/>
          <w:color w:val="000000" w:themeColor="text1"/>
        </w:rPr>
        <w:t>Ne smete d</w:t>
      </w:r>
      <w:r w:rsidR="001716E8">
        <w:rPr>
          <w:bCs/>
          <w:color w:val="000000" w:themeColor="text1"/>
        </w:rPr>
        <w:t>onirati</w:t>
      </w:r>
      <w:r w:rsidRPr="00CA662D">
        <w:rPr>
          <w:bCs/>
          <w:color w:val="000000" w:themeColor="text1"/>
        </w:rPr>
        <w:t xml:space="preserve"> spermu t</w:t>
      </w:r>
      <w:r w:rsidR="001716E8">
        <w:rPr>
          <w:bCs/>
          <w:color w:val="000000" w:themeColor="text1"/>
        </w:rPr>
        <w:t>o</w:t>
      </w:r>
      <w:r w:rsidRPr="00CA662D">
        <w:rPr>
          <w:bCs/>
          <w:color w:val="000000" w:themeColor="text1"/>
        </w:rPr>
        <w:t>kom lečenja (uključujući</w:t>
      </w:r>
      <w:r w:rsidR="00CA662D">
        <w:rPr>
          <w:bCs/>
          <w:color w:val="000000" w:themeColor="text1"/>
        </w:rPr>
        <w:t xml:space="preserve"> </w:t>
      </w:r>
      <w:r w:rsidRPr="00CA662D">
        <w:rPr>
          <w:bCs/>
          <w:color w:val="000000" w:themeColor="text1"/>
        </w:rPr>
        <w:t xml:space="preserve">privremene prekide lečenja) i još 7 dana nakon </w:t>
      </w:r>
      <w:r w:rsidR="001716E8">
        <w:rPr>
          <w:bCs/>
          <w:color w:val="000000" w:themeColor="text1"/>
          <w:lang w:val="sr-Latn-RS"/>
        </w:rPr>
        <w:t xml:space="preserve">završetka </w:t>
      </w:r>
      <w:r w:rsidRPr="00CA662D">
        <w:rPr>
          <w:bCs/>
          <w:color w:val="000000" w:themeColor="text1"/>
        </w:rPr>
        <w:t>lečenja</w:t>
      </w:r>
      <w:r w:rsidR="00CA662D">
        <w:rPr>
          <w:bCs/>
          <w:color w:val="000000" w:themeColor="text1"/>
        </w:rPr>
        <w:t xml:space="preserve"> </w:t>
      </w:r>
      <w:r w:rsidRPr="00CA662D">
        <w:rPr>
          <w:bCs/>
          <w:color w:val="000000" w:themeColor="text1"/>
        </w:rPr>
        <w:t>ovim lekom.</w:t>
      </w:r>
    </w:p>
    <w:p w14:paraId="6FDBCAEF" w14:textId="77777777" w:rsidR="00103E48" w:rsidRPr="00103E48" w:rsidRDefault="00103E48" w:rsidP="00F642DD">
      <w:pPr>
        <w:spacing w:after="120"/>
        <w:jc w:val="both"/>
        <w:rPr>
          <w:bCs/>
          <w:color w:val="000000" w:themeColor="text1"/>
        </w:rPr>
      </w:pPr>
      <w:r w:rsidRPr="00103E48">
        <w:rPr>
          <w:bCs/>
          <w:color w:val="000000" w:themeColor="text1"/>
        </w:rPr>
        <w:t>U nastavku ovog vodiča možete pronaći informacije o rizicima podeljene u</w:t>
      </w:r>
      <w:r w:rsidR="00CA662D">
        <w:rPr>
          <w:bCs/>
          <w:color w:val="000000" w:themeColor="text1"/>
        </w:rPr>
        <w:t xml:space="preserve"> </w:t>
      </w:r>
      <w:r w:rsidRPr="00103E48">
        <w:rPr>
          <w:bCs/>
          <w:color w:val="000000" w:themeColor="text1"/>
        </w:rPr>
        <w:t xml:space="preserve">tri celine: za </w:t>
      </w:r>
      <w:r w:rsidR="00CA662D">
        <w:rPr>
          <w:bCs/>
          <w:color w:val="000000" w:themeColor="text1"/>
        </w:rPr>
        <w:t>pacijentkinje u reproduktivnom periodu</w:t>
      </w:r>
      <w:r w:rsidRPr="00103E48">
        <w:rPr>
          <w:bCs/>
          <w:color w:val="000000" w:themeColor="text1"/>
        </w:rPr>
        <w:t xml:space="preserve">, za </w:t>
      </w:r>
      <w:r w:rsidR="005909FB">
        <w:rPr>
          <w:bCs/>
          <w:color w:val="000000" w:themeColor="text1"/>
        </w:rPr>
        <w:t>pacijentkinje</w:t>
      </w:r>
      <w:r w:rsidRPr="00103E48">
        <w:rPr>
          <w:bCs/>
          <w:color w:val="000000" w:themeColor="text1"/>
        </w:rPr>
        <w:t xml:space="preserve"> koje nisu u</w:t>
      </w:r>
      <w:r w:rsidR="005909FB">
        <w:rPr>
          <w:bCs/>
          <w:color w:val="000000" w:themeColor="text1"/>
        </w:rPr>
        <w:t xml:space="preserve"> </w:t>
      </w:r>
      <w:r w:rsidRPr="00103E48">
        <w:rPr>
          <w:bCs/>
          <w:color w:val="000000" w:themeColor="text1"/>
        </w:rPr>
        <w:t>reproduktivno</w:t>
      </w:r>
      <w:r w:rsidR="00870455">
        <w:rPr>
          <w:bCs/>
          <w:color w:val="000000" w:themeColor="text1"/>
        </w:rPr>
        <w:t>m</w:t>
      </w:r>
      <w:r w:rsidRPr="00103E48">
        <w:rPr>
          <w:bCs/>
          <w:color w:val="000000" w:themeColor="text1"/>
        </w:rPr>
        <w:t xml:space="preserve"> </w:t>
      </w:r>
      <w:r w:rsidR="00870455">
        <w:rPr>
          <w:bCs/>
          <w:color w:val="000000" w:themeColor="text1"/>
        </w:rPr>
        <w:t>periodu</w:t>
      </w:r>
      <w:r w:rsidRPr="00103E48">
        <w:rPr>
          <w:bCs/>
          <w:color w:val="000000" w:themeColor="text1"/>
        </w:rPr>
        <w:t xml:space="preserve"> i za </w:t>
      </w:r>
      <w:r w:rsidR="00870455">
        <w:rPr>
          <w:bCs/>
          <w:color w:val="000000" w:themeColor="text1"/>
        </w:rPr>
        <w:t>pacijente muškog pola</w:t>
      </w:r>
      <w:r w:rsidRPr="00103E48">
        <w:rPr>
          <w:bCs/>
          <w:color w:val="000000" w:themeColor="text1"/>
        </w:rPr>
        <w:t>.</w:t>
      </w:r>
    </w:p>
    <w:p w14:paraId="5E0530B4" w14:textId="77777777" w:rsidR="00F57F4B" w:rsidRPr="00A46FC1" w:rsidRDefault="00F57F4B" w:rsidP="001620D9">
      <w:pPr>
        <w:spacing w:after="160" w:line="259" w:lineRule="auto"/>
        <w:rPr>
          <w:szCs w:val="22"/>
        </w:rPr>
      </w:pPr>
    </w:p>
    <w:p w14:paraId="082A493A" w14:textId="77777777" w:rsidR="00887238" w:rsidRPr="00BA32F6" w:rsidRDefault="00C42CE3" w:rsidP="004669F1">
      <w:pPr>
        <w:pStyle w:val="Heading1"/>
        <w:numPr>
          <w:ilvl w:val="0"/>
          <w:numId w:val="4"/>
        </w:numPr>
        <w:spacing w:after="240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</w:pPr>
      <w:r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  <w:lastRenderedPageBreak/>
        <w:t xml:space="preserve">VODIČ ZA </w:t>
      </w:r>
      <w:r w:rsidR="00327710" w:rsidRPr="00BA32F6">
        <w:rPr>
          <w:rFonts w:ascii="Arial" w:hAnsi="Arial" w:cs="Arial"/>
          <w:b/>
          <w:bCs/>
          <w:color w:val="auto"/>
          <w:sz w:val="24"/>
          <w:szCs w:val="24"/>
          <w:u w:val="single"/>
          <w:lang w:val="de-DE"/>
        </w:rPr>
        <w:t>PACIJENTKINJE</w:t>
      </w:r>
      <w:r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  <w:t xml:space="preserve"> U REPRODUKTIVNOM PERIODU</w:t>
      </w:r>
    </w:p>
    <w:p w14:paraId="5947F5C2" w14:textId="77777777" w:rsidR="00350CAC" w:rsidRDefault="00842823" w:rsidP="004669F1">
      <w:pPr>
        <w:pStyle w:val="Heading2"/>
        <w:numPr>
          <w:ilvl w:val="1"/>
          <w:numId w:val="4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887238">
        <w:rPr>
          <w:rFonts w:ascii="Arial" w:hAnsi="Arial" w:cs="Arial"/>
          <w:b/>
          <w:bCs/>
          <w:color w:val="auto"/>
          <w:sz w:val="24"/>
          <w:szCs w:val="24"/>
        </w:rPr>
        <w:t>Sažetak</w:t>
      </w:r>
    </w:p>
    <w:p w14:paraId="38ABFC74" w14:textId="77777777" w:rsidR="007805DF" w:rsidRPr="007805DF" w:rsidRDefault="007805DF" w:rsidP="007805DF"/>
    <w:p w14:paraId="3900B3F9" w14:textId="77777777" w:rsidR="00350CAC" w:rsidRPr="00BC2BDF" w:rsidRDefault="00350CAC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de-DE"/>
        </w:rPr>
      </w:pPr>
      <w:bookmarkStart w:id="0" w:name="_Hlk217455489"/>
      <w:r w:rsidRPr="00F1526B">
        <w:rPr>
          <w:rFonts w:eastAsiaTheme="minorHAnsi"/>
          <w:color w:val="000000"/>
          <w:lang w:val="de-DE"/>
        </w:rPr>
        <w:t>Imnovid je</w:t>
      </w:r>
      <w:r w:rsidR="00BC2BDF">
        <w:rPr>
          <w:rFonts w:eastAsiaTheme="minorHAnsi"/>
          <w:color w:val="000000"/>
          <w:lang w:val="de-DE"/>
        </w:rPr>
        <w:t xml:space="preserve"> zaštićeno ime leka koji sadrži aktivnu supstancu </w:t>
      </w:r>
      <w:r w:rsidRPr="00BC2BDF">
        <w:rPr>
          <w:rFonts w:eastAsiaTheme="minorHAnsi"/>
          <w:color w:val="000000"/>
          <w:lang w:val="de-DE"/>
        </w:rPr>
        <w:t>pomalidomid.</w:t>
      </w:r>
    </w:p>
    <w:p w14:paraId="6B053C62" w14:textId="77777777" w:rsidR="00926961" w:rsidRPr="00F1526B" w:rsidRDefault="00926961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Pomalidomid je strukturno </w:t>
      </w:r>
      <w:r w:rsidR="00BF452B" w:rsidRPr="00F1526B">
        <w:rPr>
          <w:rFonts w:eastAsiaTheme="minorHAnsi"/>
          <w:color w:val="000000"/>
          <w:lang w:val="de-DE"/>
        </w:rPr>
        <w:t>sličan</w:t>
      </w:r>
      <w:r w:rsidRPr="00F1526B">
        <w:rPr>
          <w:rFonts w:eastAsiaTheme="minorHAnsi"/>
          <w:color w:val="000000"/>
          <w:lang w:val="de-DE"/>
        </w:rPr>
        <w:t xml:space="preserve"> talidomid</w:t>
      </w:r>
      <w:r w:rsidR="00BF452B" w:rsidRPr="00F1526B">
        <w:rPr>
          <w:rFonts w:eastAsiaTheme="minorHAnsi"/>
          <w:color w:val="000000"/>
          <w:lang w:val="de-DE"/>
        </w:rPr>
        <w:t>u</w:t>
      </w:r>
      <w:r w:rsidRPr="00F1526B">
        <w:rPr>
          <w:rFonts w:eastAsiaTheme="minorHAnsi"/>
          <w:color w:val="000000"/>
          <w:lang w:val="de-DE"/>
        </w:rPr>
        <w:t>. Talidomid je poznata teratogena supstanca koja uzroku</w:t>
      </w:r>
      <w:r w:rsidR="00BF452B" w:rsidRPr="00F1526B">
        <w:rPr>
          <w:rFonts w:eastAsiaTheme="minorHAnsi"/>
          <w:color w:val="000000"/>
          <w:lang w:val="de-DE"/>
        </w:rPr>
        <w:t>j</w:t>
      </w:r>
      <w:r w:rsidRPr="00F1526B">
        <w:rPr>
          <w:rFonts w:eastAsiaTheme="minorHAnsi"/>
          <w:color w:val="000000"/>
          <w:lang w:val="de-DE"/>
        </w:rPr>
        <w:t xml:space="preserve">e teške životno ugrožavajuće urođene </w:t>
      </w:r>
      <w:r w:rsidR="00524390" w:rsidRPr="00F1526B">
        <w:rPr>
          <w:rFonts w:eastAsiaTheme="minorHAnsi"/>
          <w:color w:val="000000"/>
          <w:lang w:val="de-DE"/>
        </w:rPr>
        <w:t>mane</w:t>
      </w:r>
      <w:r w:rsidRPr="00F1526B">
        <w:rPr>
          <w:rFonts w:eastAsiaTheme="minorHAnsi"/>
          <w:color w:val="000000"/>
          <w:lang w:val="de-DE"/>
        </w:rPr>
        <w:t xml:space="preserve">. </w:t>
      </w:r>
      <w:r w:rsidR="00AF411D" w:rsidRPr="00CA1965">
        <w:rPr>
          <w:rFonts w:eastAsiaTheme="minorHAnsi"/>
          <w:color w:val="000000"/>
          <w:lang w:val="sr-Latn-RS"/>
        </w:rPr>
        <w:t>Ako se pomalidomid</w:t>
      </w:r>
      <w:r w:rsidR="00AF411D">
        <w:rPr>
          <w:rFonts w:eastAsiaTheme="minorHAnsi"/>
          <w:color w:val="000000"/>
          <w:lang w:val="sr-Latn-RS"/>
        </w:rPr>
        <w:t xml:space="preserve"> </w:t>
      </w:r>
      <w:r w:rsidR="00AF411D" w:rsidRPr="00CA1965">
        <w:rPr>
          <w:rFonts w:eastAsiaTheme="minorHAnsi"/>
          <w:color w:val="000000"/>
          <w:lang w:val="sr-Latn-RS"/>
        </w:rPr>
        <w:t>u</w:t>
      </w:r>
      <w:r w:rsidR="00AF411D">
        <w:rPr>
          <w:rFonts w:eastAsiaTheme="minorHAnsi"/>
          <w:color w:val="000000"/>
          <w:lang w:val="sr-Latn-RS"/>
        </w:rPr>
        <w:t>potrebljava</w:t>
      </w:r>
      <w:r w:rsidR="00AF411D" w:rsidRPr="00CA1965">
        <w:rPr>
          <w:rFonts w:eastAsiaTheme="minorHAnsi"/>
          <w:color w:val="000000"/>
          <w:lang w:val="sr-Latn-RS"/>
        </w:rPr>
        <w:t xml:space="preserve"> </w:t>
      </w:r>
      <w:r w:rsidR="00571F62">
        <w:rPr>
          <w:rFonts w:eastAsiaTheme="minorHAnsi"/>
          <w:color w:val="000000"/>
          <w:lang w:val="sr-Latn-RS"/>
        </w:rPr>
        <w:t>tokom</w:t>
      </w:r>
      <w:r w:rsidR="00AF411D" w:rsidRPr="00CA1965">
        <w:rPr>
          <w:rFonts w:eastAsiaTheme="minorHAnsi"/>
          <w:color w:val="000000"/>
          <w:lang w:val="sr-Latn-RS"/>
        </w:rPr>
        <w:t xml:space="preserve"> trudnoće, očekuje se teratogeni </w:t>
      </w:r>
      <w:r w:rsidR="00AF411D">
        <w:rPr>
          <w:rFonts w:eastAsiaTheme="minorHAnsi"/>
          <w:color w:val="000000"/>
          <w:lang w:val="sr-Latn-RS"/>
        </w:rPr>
        <w:t>efekat</w:t>
      </w:r>
      <w:r w:rsidR="00AF411D" w:rsidRPr="00CA1965">
        <w:rPr>
          <w:rFonts w:eastAsiaTheme="minorHAnsi"/>
          <w:color w:val="000000"/>
          <w:lang w:val="sr-Latn-RS"/>
        </w:rPr>
        <w:t>.</w:t>
      </w:r>
    </w:p>
    <w:p w14:paraId="42EA6F24" w14:textId="77777777" w:rsidR="00524390" w:rsidRPr="00CA1965" w:rsidRDefault="007E78E5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>
        <w:rPr>
          <w:rFonts w:eastAsiaTheme="minorHAnsi"/>
          <w:color w:val="000000"/>
          <w:lang w:val="de-DE"/>
        </w:rPr>
        <w:t>Pokazalo se da p</w:t>
      </w:r>
      <w:r w:rsidR="00524390" w:rsidRPr="00F1526B">
        <w:rPr>
          <w:rFonts w:eastAsiaTheme="minorHAnsi"/>
          <w:color w:val="000000"/>
          <w:lang w:val="de-DE"/>
        </w:rPr>
        <w:t>omalidomid uzrokuje urođene mane kod životinja, pa se očekuje da</w:t>
      </w:r>
      <w:r w:rsidR="007E304C">
        <w:rPr>
          <w:rFonts w:eastAsiaTheme="minorHAnsi"/>
          <w:color w:val="000000"/>
          <w:lang w:val="de-DE"/>
        </w:rPr>
        <w:t xml:space="preserve"> će imati</w:t>
      </w:r>
      <w:r w:rsidR="00524390" w:rsidRPr="00F1526B">
        <w:rPr>
          <w:rFonts w:eastAsiaTheme="minorHAnsi"/>
          <w:color w:val="000000"/>
          <w:lang w:val="de-DE"/>
        </w:rPr>
        <w:t xml:space="preserve"> </w:t>
      </w:r>
      <w:r w:rsidR="00BF452B" w:rsidRPr="00F1526B">
        <w:rPr>
          <w:rFonts w:eastAsiaTheme="minorHAnsi"/>
          <w:color w:val="000000"/>
          <w:lang w:val="de-DE"/>
        </w:rPr>
        <w:t>slično</w:t>
      </w:r>
      <w:r w:rsidR="00524390" w:rsidRPr="00F1526B">
        <w:rPr>
          <w:rFonts w:eastAsiaTheme="minorHAnsi"/>
          <w:color w:val="000000"/>
          <w:lang w:val="de-DE"/>
        </w:rPr>
        <w:t xml:space="preserve"> dejstvo i kod ljudi.</w:t>
      </w:r>
      <w:r w:rsidR="00CA1965">
        <w:rPr>
          <w:rFonts w:eastAsiaTheme="minorHAnsi"/>
          <w:color w:val="000000"/>
          <w:lang w:val="de-DE"/>
        </w:rPr>
        <w:t xml:space="preserve"> </w:t>
      </w:r>
    </w:p>
    <w:p w14:paraId="36B69584" w14:textId="77777777" w:rsidR="00BA5E17" w:rsidRDefault="001F5EDC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1F5EDC">
        <w:rPr>
          <w:rFonts w:eastAsiaTheme="minorHAnsi"/>
          <w:color w:val="000000"/>
          <w:lang w:val="sr-Latn-RS"/>
        </w:rPr>
        <w:t>Kako bi se osiguralo da ne dođe do izlaganja nerođenog deteta</w:t>
      </w:r>
      <w:r>
        <w:rPr>
          <w:rFonts w:eastAsiaTheme="minorHAnsi"/>
          <w:color w:val="000000"/>
          <w:lang w:val="sr-Latn-RS"/>
        </w:rPr>
        <w:t xml:space="preserve"> </w:t>
      </w:r>
      <w:r w:rsidRPr="001F5EDC">
        <w:rPr>
          <w:rFonts w:eastAsiaTheme="minorHAnsi"/>
          <w:color w:val="000000"/>
          <w:lang w:val="sr-Latn-RS"/>
        </w:rPr>
        <w:t>pomalidomidu, Vaš l</w:t>
      </w:r>
      <w:r w:rsidR="004B1541">
        <w:rPr>
          <w:rFonts w:eastAsiaTheme="minorHAnsi"/>
          <w:color w:val="000000"/>
          <w:lang w:val="sr-Latn-RS"/>
        </w:rPr>
        <w:t>ekar</w:t>
      </w:r>
      <w:r w:rsidRPr="001F5EDC">
        <w:rPr>
          <w:rFonts w:eastAsiaTheme="minorHAnsi"/>
          <w:color w:val="000000"/>
          <w:lang w:val="sr-Latn-RS"/>
        </w:rPr>
        <w:t xml:space="preserve"> će popuniti </w:t>
      </w:r>
      <w:r w:rsidR="00210E09" w:rsidRPr="000E4E8F">
        <w:rPr>
          <w:i/>
          <w:iCs/>
        </w:rPr>
        <w:t xml:space="preserve">Obrazac potvrde o upoznatosti sa rizicima </w:t>
      </w:r>
      <w:r w:rsidR="002B137C">
        <w:rPr>
          <w:rFonts w:eastAsiaTheme="minorHAnsi"/>
          <w:color w:val="000000"/>
          <w:lang w:val="sr-Latn-RS"/>
        </w:rPr>
        <w:t>i</w:t>
      </w:r>
      <w:r w:rsidRPr="001F5EDC">
        <w:rPr>
          <w:rFonts w:eastAsiaTheme="minorHAnsi"/>
          <w:color w:val="000000"/>
          <w:lang w:val="sr-Latn-RS"/>
        </w:rPr>
        <w:t xml:space="preserve"> tako dokument</w:t>
      </w:r>
      <w:r w:rsidR="00210E09">
        <w:rPr>
          <w:rFonts w:eastAsiaTheme="minorHAnsi"/>
          <w:color w:val="000000"/>
          <w:lang w:val="sr-Latn-RS"/>
        </w:rPr>
        <w:t>ovati</w:t>
      </w:r>
      <w:r w:rsidRPr="001F5EDC">
        <w:rPr>
          <w:rFonts w:eastAsiaTheme="minorHAnsi"/>
          <w:color w:val="000000"/>
          <w:lang w:val="sr-Latn-RS"/>
        </w:rPr>
        <w:t xml:space="preserve"> da ste upoznati sa zahtevom da NE SMET</w:t>
      </w:r>
      <w:r>
        <w:rPr>
          <w:rFonts w:eastAsiaTheme="minorHAnsi"/>
          <w:color w:val="000000"/>
          <w:lang w:val="sr-Latn-RS"/>
        </w:rPr>
        <w:t xml:space="preserve">E </w:t>
      </w:r>
      <w:r w:rsidRPr="001F5EDC">
        <w:rPr>
          <w:rFonts w:eastAsiaTheme="minorHAnsi"/>
          <w:color w:val="000000"/>
          <w:lang w:val="sr-Latn-RS"/>
        </w:rPr>
        <w:t>zatrudneti za vreme lečenja pomalidomidom i još najmanje 4</w:t>
      </w:r>
      <w:r>
        <w:rPr>
          <w:rFonts w:eastAsiaTheme="minorHAnsi"/>
          <w:color w:val="000000"/>
          <w:lang w:val="sr-Latn-RS"/>
        </w:rPr>
        <w:t xml:space="preserve"> </w:t>
      </w:r>
      <w:r w:rsidR="00210E09">
        <w:rPr>
          <w:rFonts w:eastAsiaTheme="minorHAnsi"/>
          <w:color w:val="000000"/>
          <w:lang w:val="sr-Latn-RS"/>
        </w:rPr>
        <w:t xml:space="preserve">nedelje </w:t>
      </w:r>
      <w:r w:rsidRPr="001F5EDC">
        <w:rPr>
          <w:rFonts w:eastAsiaTheme="minorHAnsi"/>
          <w:color w:val="000000"/>
          <w:lang w:val="sr-Latn-RS"/>
        </w:rPr>
        <w:t>nakon završetka lečenja pomalidomidom.</w:t>
      </w:r>
    </w:p>
    <w:p w14:paraId="1592AFD7" w14:textId="77777777" w:rsidR="001B316E" w:rsidRPr="001B316E" w:rsidRDefault="009A1A21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1F5EDC">
        <w:rPr>
          <w:rFonts w:eastAsiaTheme="minorHAnsi"/>
          <w:color w:val="000000"/>
        </w:rPr>
        <w:t xml:space="preserve">Nikada </w:t>
      </w:r>
      <w:r w:rsidR="001B316E">
        <w:rPr>
          <w:rFonts w:eastAsiaTheme="minorHAnsi"/>
          <w:color w:val="000000"/>
        </w:rPr>
        <w:t>ne smete</w:t>
      </w:r>
      <w:r w:rsidR="00B80930">
        <w:rPr>
          <w:rFonts w:eastAsiaTheme="minorHAnsi"/>
          <w:color w:val="000000"/>
        </w:rPr>
        <w:t xml:space="preserve"> da</w:t>
      </w:r>
      <w:r w:rsidR="001B316E">
        <w:rPr>
          <w:rFonts w:eastAsiaTheme="minorHAnsi"/>
          <w:color w:val="000000"/>
        </w:rPr>
        <w:t xml:space="preserve"> delit</w:t>
      </w:r>
      <w:r w:rsidR="00B80930">
        <w:rPr>
          <w:rFonts w:eastAsiaTheme="minorHAnsi"/>
          <w:color w:val="000000"/>
        </w:rPr>
        <w:t>e</w:t>
      </w:r>
      <w:r w:rsidRPr="001F5EDC">
        <w:rPr>
          <w:rFonts w:eastAsiaTheme="minorHAnsi"/>
          <w:color w:val="000000"/>
        </w:rPr>
        <w:t xml:space="preserve"> pomalidomid sa drugim</w:t>
      </w:r>
      <w:r w:rsidR="001B316E">
        <w:rPr>
          <w:rFonts w:eastAsiaTheme="minorHAnsi"/>
          <w:color w:val="000000"/>
        </w:rPr>
        <w:t xml:space="preserve"> osobama</w:t>
      </w:r>
      <w:r w:rsidRPr="001F5EDC">
        <w:rPr>
          <w:rFonts w:eastAsiaTheme="minorHAnsi"/>
          <w:color w:val="000000"/>
        </w:rPr>
        <w:t>.</w:t>
      </w:r>
      <w:r w:rsidR="001B316E">
        <w:rPr>
          <w:rFonts w:eastAsiaTheme="minorHAnsi"/>
          <w:color w:val="000000"/>
        </w:rPr>
        <w:t xml:space="preserve"> </w:t>
      </w:r>
    </w:p>
    <w:p w14:paraId="37707823" w14:textId="77777777" w:rsidR="009A1A21" w:rsidRPr="001F5EDC" w:rsidRDefault="009A1A21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1F5EDC">
        <w:rPr>
          <w:rFonts w:eastAsiaTheme="minorHAnsi"/>
          <w:color w:val="000000"/>
        </w:rPr>
        <w:t xml:space="preserve">Uvek </w:t>
      </w:r>
      <w:r w:rsidR="00604239">
        <w:rPr>
          <w:rFonts w:eastAsiaTheme="minorHAnsi"/>
          <w:color w:val="000000"/>
        </w:rPr>
        <w:t>treba što pre vratiti sve neupotrebljene kapsule</w:t>
      </w:r>
      <w:r w:rsidRPr="001F5EDC">
        <w:rPr>
          <w:rFonts w:eastAsiaTheme="minorHAnsi"/>
          <w:color w:val="000000"/>
        </w:rPr>
        <w:t xml:space="preserve"> farmaceutu, radi bezbednog </w:t>
      </w:r>
      <w:r w:rsidRPr="008B773D">
        <w:rPr>
          <w:rFonts w:eastAsiaTheme="minorHAnsi"/>
          <w:color w:val="000000"/>
        </w:rPr>
        <w:t>odlaganja</w:t>
      </w:r>
      <w:r w:rsidRPr="001F5EDC">
        <w:rPr>
          <w:rFonts w:eastAsiaTheme="minorHAnsi"/>
          <w:color w:val="000000"/>
        </w:rPr>
        <w:t xml:space="preserve"> leka.</w:t>
      </w:r>
    </w:p>
    <w:p w14:paraId="70BDB6EC" w14:textId="77777777" w:rsidR="00BA3895" w:rsidRPr="000952E6" w:rsidRDefault="000952E6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0952E6">
        <w:rPr>
          <w:rFonts w:eastAsiaTheme="minorHAnsi"/>
          <w:color w:val="000000"/>
          <w:lang w:val="sr-Latn-RS"/>
        </w:rPr>
        <w:t>Ne sm</w:t>
      </w:r>
      <w:r>
        <w:rPr>
          <w:rFonts w:eastAsiaTheme="minorHAnsi"/>
          <w:color w:val="000000"/>
          <w:lang w:val="sr-Latn-RS"/>
        </w:rPr>
        <w:t>e</w:t>
      </w:r>
      <w:r w:rsidRPr="000952E6">
        <w:rPr>
          <w:rFonts w:eastAsiaTheme="minorHAnsi"/>
          <w:color w:val="000000"/>
          <w:lang w:val="sr-Latn-RS"/>
        </w:rPr>
        <w:t>te</w:t>
      </w:r>
      <w:r>
        <w:rPr>
          <w:rFonts w:eastAsiaTheme="minorHAnsi"/>
          <w:color w:val="000000"/>
          <w:lang w:val="sr-Latn-RS"/>
        </w:rPr>
        <w:t xml:space="preserve"> da</w:t>
      </w:r>
      <w:r w:rsidRPr="000952E6">
        <w:rPr>
          <w:rFonts w:eastAsiaTheme="minorHAnsi"/>
          <w:color w:val="000000"/>
          <w:lang w:val="sr-Latn-RS"/>
        </w:rPr>
        <w:t xml:space="preserve"> d</w:t>
      </w:r>
      <w:r>
        <w:rPr>
          <w:rFonts w:eastAsiaTheme="minorHAnsi"/>
          <w:color w:val="000000"/>
          <w:lang w:val="sr-Latn-RS"/>
        </w:rPr>
        <w:t>onirate</w:t>
      </w:r>
      <w:r w:rsidRPr="000952E6">
        <w:rPr>
          <w:rFonts w:eastAsiaTheme="minorHAnsi"/>
          <w:color w:val="000000"/>
          <w:lang w:val="sr-Latn-RS"/>
        </w:rPr>
        <w:t xml:space="preserve"> krv za vreme lečenja, za vreme privremenih</w:t>
      </w:r>
      <w:r>
        <w:rPr>
          <w:rFonts w:eastAsiaTheme="minorHAnsi"/>
          <w:color w:val="000000"/>
          <w:lang w:val="sr-Latn-RS"/>
        </w:rPr>
        <w:t xml:space="preserve"> </w:t>
      </w:r>
      <w:r w:rsidRPr="000952E6">
        <w:rPr>
          <w:rFonts w:eastAsiaTheme="minorHAnsi"/>
          <w:color w:val="000000"/>
          <w:lang w:val="sr-Latn-RS"/>
        </w:rPr>
        <w:t>prekida lečenja i još najmanje 7 dana nakon završetka lečenja</w:t>
      </w:r>
      <w:r w:rsidR="002B137C">
        <w:rPr>
          <w:rFonts w:eastAsiaTheme="minorHAnsi"/>
          <w:color w:val="000000"/>
          <w:lang w:val="sr-Latn-RS"/>
        </w:rPr>
        <w:t xml:space="preserve"> pomalidomidom</w:t>
      </w:r>
      <w:r w:rsidRPr="000952E6">
        <w:rPr>
          <w:rFonts w:eastAsiaTheme="minorHAnsi"/>
          <w:color w:val="000000"/>
          <w:lang w:val="sr-Latn-RS"/>
        </w:rPr>
        <w:t>.</w:t>
      </w:r>
      <w:r w:rsidRPr="000952E6">
        <w:rPr>
          <w:rFonts w:eastAsiaTheme="minorHAnsi"/>
          <w:color w:val="000000"/>
        </w:rPr>
        <w:t xml:space="preserve"> </w:t>
      </w:r>
    </w:p>
    <w:p w14:paraId="391F5E44" w14:textId="4EED9BFF" w:rsidR="00BA3895" w:rsidRDefault="00C11EBE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</w:rPr>
      </w:pPr>
      <w:r w:rsidRPr="00C11EBE">
        <w:rPr>
          <w:rFonts w:eastAsiaTheme="minorHAnsi"/>
          <w:color w:val="000000"/>
        </w:rPr>
        <w:t>Ako primetite bilo koje neželjeno dejstvo</w:t>
      </w:r>
      <w:r w:rsidR="002C0EC3">
        <w:rPr>
          <w:rFonts w:eastAsiaTheme="minorHAnsi"/>
          <w:color w:val="000000"/>
        </w:rPr>
        <w:t xml:space="preserve"> za vreme lečenja pomalidomidom</w:t>
      </w:r>
      <w:r w:rsidRPr="00C11EBE">
        <w:rPr>
          <w:rFonts w:eastAsiaTheme="minorHAnsi"/>
          <w:color w:val="000000"/>
        </w:rPr>
        <w:t>, potrebno je da o tome obavestite</w:t>
      </w:r>
      <w:r w:rsidR="00C7755B">
        <w:rPr>
          <w:rFonts w:eastAsiaTheme="minorHAnsi"/>
          <w:color w:val="000000"/>
        </w:rPr>
        <w:t xml:space="preserve"> svog</w:t>
      </w:r>
      <w:r w:rsidRPr="00C11EBE">
        <w:rPr>
          <w:rFonts w:eastAsiaTheme="minorHAnsi"/>
          <w:color w:val="000000"/>
        </w:rPr>
        <w:t xml:space="preserve"> lekara</w:t>
      </w:r>
      <w:r>
        <w:rPr>
          <w:rFonts w:eastAsiaTheme="minorHAnsi"/>
          <w:color w:val="000000"/>
        </w:rPr>
        <w:t xml:space="preserve"> ili</w:t>
      </w:r>
      <w:r w:rsidRPr="00C11EBE">
        <w:rPr>
          <w:rFonts w:eastAsiaTheme="minorHAnsi"/>
          <w:color w:val="000000"/>
        </w:rPr>
        <w:t xml:space="preserve"> farmaceuta</w:t>
      </w:r>
      <w:r>
        <w:rPr>
          <w:rFonts w:eastAsiaTheme="minorHAnsi"/>
          <w:color w:val="000000"/>
        </w:rPr>
        <w:t>.</w:t>
      </w:r>
    </w:p>
    <w:p w14:paraId="03702B27" w14:textId="77777777" w:rsidR="00C11EBE" w:rsidRDefault="00C11EBE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Za dodatne informacije, molimo Vas da pročitate </w:t>
      </w:r>
      <w:r w:rsidRPr="002C0EC3">
        <w:rPr>
          <w:rFonts w:eastAsiaTheme="minorHAnsi"/>
          <w:i/>
          <w:iCs/>
          <w:color w:val="000000"/>
        </w:rPr>
        <w:t>Uputstvo za lek</w:t>
      </w:r>
      <w:r>
        <w:rPr>
          <w:rFonts w:eastAsiaTheme="minorHAnsi"/>
          <w:color w:val="000000"/>
        </w:rPr>
        <w:t>.</w:t>
      </w:r>
    </w:p>
    <w:bookmarkEnd w:id="0"/>
    <w:p w14:paraId="01341F7C" w14:textId="77777777" w:rsidR="00C11EBE" w:rsidRPr="00000E23" w:rsidRDefault="00C11EBE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</w:rPr>
      </w:pPr>
      <w:r w:rsidRPr="00000E23">
        <w:rPr>
          <w:rFonts w:eastAsiaTheme="minorHAnsi"/>
          <w:color w:val="000000"/>
        </w:rPr>
        <w:t xml:space="preserve">Nikada ne smete </w:t>
      </w:r>
      <w:r w:rsidR="000E2014" w:rsidRPr="00000E23">
        <w:rPr>
          <w:rFonts w:eastAsiaTheme="minorHAnsi"/>
          <w:color w:val="000000"/>
        </w:rPr>
        <w:t xml:space="preserve">da </w:t>
      </w:r>
      <w:r w:rsidR="00F06018" w:rsidRPr="00000E23">
        <w:rPr>
          <w:rFonts w:eastAsiaTheme="minorHAnsi"/>
          <w:color w:val="000000"/>
        </w:rPr>
        <w:t>upotrebljavate</w:t>
      </w:r>
      <w:r w:rsidRPr="00000E23">
        <w:rPr>
          <w:rFonts w:eastAsiaTheme="minorHAnsi"/>
          <w:color w:val="000000"/>
        </w:rPr>
        <w:t xml:space="preserve"> </w:t>
      </w:r>
      <w:r w:rsidR="00D04115" w:rsidRPr="00000E23">
        <w:rPr>
          <w:rFonts w:eastAsiaTheme="minorHAnsi"/>
          <w:color w:val="000000"/>
        </w:rPr>
        <w:t>pomalidomid</w:t>
      </w:r>
      <w:r w:rsidRPr="00000E23">
        <w:rPr>
          <w:rFonts w:eastAsiaTheme="minorHAnsi"/>
          <w:color w:val="000000"/>
        </w:rPr>
        <w:t xml:space="preserve"> </w:t>
      </w:r>
      <w:r w:rsidR="00F06018" w:rsidRPr="00000E23">
        <w:rPr>
          <w:rFonts w:eastAsiaTheme="minorHAnsi"/>
          <w:color w:val="000000"/>
        </w:rPr>
        <w:t>ako</w:t>
      </w:r>
      <w:r w:rsidRPr="00000E23">
        <w:rPr>
          <w:rFonts w:eastAsiaTheme="minorHAnsi"/>
          <w:color w:val="000000"/>
        </w:rPr>
        <w:t>:</w:t>
      </w:r>
    </w:p>
    <w:p w14:paraId="47A880E2" w14:textId="77777777" w:rsidR="00D04115" w:rsidRDefault="00420711" w:rsidP="004669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s</w:t>
      </w:r>
      <w:r w:rsidR="00D04115">
        <w:rPr>
          <w:rFonts w:eastAsiaTheme="minorHAnsi"/>
          <w:color w:val="000000"/>
        </w:rPr>
        <w:t>te trudni</w:t>
      </w:r>
      <w:r w:rsidR="00F06018">
        <w:rPr>
          <w:rFonts w:eastAsiaTheme="minorHAnsi"/>
          <w:color w:val="000000"/>
        </w:rPr>
        <w:t>;</w:t>
      </w:r>
    </w:p>
    <w:p w14:paraId="266537B8" w14:textId="77777777" w:rsidR="00D408EB" w:rsidRDefault="00420711" w:rsidP="004669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hanging="35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s</w:t>
      </w:r>
      <w:r w:rsidR="00D04115">
        <w:rPr>
          <w:rFonts w:eastAsiaTheme="minorHAnsi"/>
          <w:color w:val="000000"/>
        </w:rPr>
        <w:t xml:space="preserve">te žena </w:t>
      </w:r>
      <w:r w:rsidR="00F06018">
        <w:rPr>
          <w:rFonts w:eastAsiaTheme="minorHAnsi"/>
          <w:color w:val="000000"/>
        </w:rPr>
        <w:t>koja može da zatrudni</w:t>
      </w:r>
      <w:r w:rsidR="00D04115">
        <w:rPr>
          <w:rFonts w:eastAsiaTheme="minorHAnsi"/>
          <w:color w:val="000000"/>
        </w:rPr>
        <w:t xml:space="preserve">, čak i ako ne planirate </w:t>
      </w:r>
      <w:r w:rsidR="00F06018">
        <w:rPr>
          <w:rFonts w:eastAsiaTheme="minorHAnsi"/>
          <w:color w:val="000000"/>
        </w:rPr>
        <w:t>trudnoć</w:t>
      </w:r>
      <w:r w:rsidR="00403A31">
        <w:rPr>
          <w:rFonts w:eastAsiaTheme="minorHAnsi"/>
          <w:color w:val="000000"/>
        </w:rPr>
        <w:t>u</w:t>
      </w:r>
      <w:r w:rsidR="00D04115">
        <w:rPr>
          <w:rFonts w:eastAsiaTheme="minorHAnsi"/>
          <w:color w:val="000000"/>
        </w:rPr>
        <w:t xml:space="preserve">, </w:t>
      </w:r>
      <w:r>
        <w:rPr>
          <w:rFonts w:eastAsiaTheme="minorHAnsi"/>
          <w:color w:val="000000"/>
        </w:rPr>
        <w:t xml:space="preserve">osim </w:t>
      </w:r>
      <w:r w:rsidR="00000E23">
        <w:rPr>
          <w:rFonts w:eastAsiaTheme="minorHAnsi"/>
          <w:color w:val="000000"/>
        </w:rPr>
        <w:t>ako su ispunjeni</w:t>
      </w:r>
      <w:r w:rsidR="00D04115">
        <w:rPr>
          <w:rFonts w:eastAsiaTheme="minorHAnsi"/>
          <w:color w:val="000000"/>
        </w:rPr>
        <w:t xml:space="preserve"> svi uslovi Programa prevencije trudnoće.</w:t>
      </w:r>
    </w:p>
    <w:p w14:paraId="14175614" w14:textId="77777777" w:rsidR="008E4B9C" w:rsidRPr="008E4B9C" w:rsidRDefault="008E4B9C" w:rsidP="007E78E5">
      <w:pPr>
        <w:pStyle w:val="ListParagraph"/>
        <w:autoSpaceDE w:val="0"/>
        <w:autoSpaceDN w:val="0"/>
        <w:adjustRightInd w:val="0"/>
        <w:spacing w:after="120"/>
        <w:ind w:left="720"/>
        <w:jc w:val="both"/>
        <w:rPr>
          <w:rFonts w:eastAsiaTheme="minorHAnsi"/>
          <w:color w:val="000000"/>
        </w:rPr>
      </w:pPr>
    </w:p>
    <w:p w14:paraId="5E4DF4A3" w14:textId="77777777" w:rsidR="00902190" w:rsidRPr="008E4B9C" w:rsidDel="00BA3895" w:rsidRDefault="00D408EB" w:rsidP="004669F1">
      <w:pPr>
        <w:pStyle w:val="Heading2"/>
        <w:numPr>
          <w:ilvl w:val="1"/>
          <w:numId w:val="4"/>
        </w:numPr>
        <w:spacing w:after="1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Hlk143266114"/>
      <w:r w:rsidRPr="00887238">
        <w:rPr>
          <w:rFonts w:ascii="Arial" w:hAnsi="Arial" w:cs="Arial"/>
          <w:b/>
          <w:bCs/>
          <w:color w:val="auto"/>
          <w:sz w:val="24"/>
          <w:szCs w:val="24"/>
        </w:rPr>
        <w:t>Neželjen</w:t>
      </w:r>
      <w:r w:rsidR="00AC6298">
        <w:rPr>
          <w:rFonts w:ascii="Arial" w:hAnsi="Arial" w:cs="Arial"/>
          <w:b/>
          <w:bCs/>
          <w:color w:val="auto"/>
          <w:sz w:val="24"/>
          <w:szCs w:val="24"/>
        </w:rPr>
        <w:t>a dejstva</w:t>
      </w:r>
    </w:p>
    <w:p w14:paraId="6FAEF3F8" w14:textId="298B60D9" w:rsidR="002E2F93" w:rsidRPr="0056170D" w:rsidRDefault="00384376" w:rsidP="0056170D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sr-Latn-RS"/>
        </w:rPr>
      </w:pPr>
      <w:r w:rsidRPr="00384376">
        <w:rPr>
          <w:rFonts w:eastAsiaTheme="minorHAnsi"/>
          <w:color w:val="000000"/>
          <w:lang w:val="de-DE"/>
        </w:rPr>
        <w:t xml:space="preserve">Kao i </w:t>
      </w:r>
      <w:r w:rsidR="004443ED">
        <w:rPr>
          <w:rFonts w:eastAsiaTheme="minorHAnsi"/>
          <w:color w:val="000000"/>
          <w:lang w:val="de-DE"/>
        </w:rPr>
        <w:t>drugi</w:t>
      </w:r>
      <w:r w:rsidRPr="00384376">
        <w:rPr>
          <w:rFonts w:eastAsiaTheme="minorHAnsi"/>
          <w:color w:val="000000"/>
          <w:lang w:val="de-DE"/>
        </w:rPr>
        <w:t xml:space="preserve"> lekovi, pomalidomid može uzrokovati </w:t>
      </w:r>
      <w:r>
        <w:rPr>
          <w:rFonts w:eastAsiaTheme="minorHAnsi"/>
          <w:color w:val="000000"/>
          <w:lang w:val="de-DE"/>
        </w:rPr>
        <w:t>neželjena dejstva</w:t>
      </w:r>
      <w:r w:rsidRPr="00384376">
        <w:rPr>
          <w:rFonts w:eastAsiaTheme="minorHAnsi"/>
          <w:color w:val="000000"/>
          <w:lang w:val="de-DE"/>
        </w:rPr>
        <w:t xml:space="preserve"> iako se on</w:t>
      </w:r>
      <w:r w:rsidR="004443ED">
        <w:rPr>
          <w:rFonts w:eastAsiaTheme="minorHAnsi"/>
          <w:color w:val="000000"/>
          <w:lang w:val="de-DE"/>
        </w:rPr>
        <w:t>a</w:t>
      </w:r>
      <w:r>
        <w:rPr>
          <w:rFonts w:eastAsiaTheme="minorHAnsi"/>
          <w:color w:val="000000"/>
          <w:lang w:val="de-DE"/>
        </w:rPr>
        <w:t xml:space="preserve"> </w:t>
      </w:r>
      <w:r w:rsidRPr="00384376">
        <w:rPr>
          <w:rFonts w:eastAsiaTheme="minorHAnsi"/>
          <w:color w:val="000000"/>
          <w:lang w:val="de-DE"/>
        </w:rPr>
        <w:t>neće pojaviti kod svak</w:t>
      </w:r>
      <w:r w:rsidR="00A66735">
        <w:rPr>
          <w:rFonts w:eastAsiaTheme="minorHAnsi"/>
          <w:color w:val="000000"/>
          <w:lang w:val="de-DE"/>
        </w:rPr>
        <w:t>e osobe</w:t>
      </w:r>
      <w:r w:rsidRPr="00384376">
        <w:rPr>
          <w:rFonts w:eastAsiaTheme="minorHAnsi"/>
          <w:color w:val="000000"/>
          <w:lang w:val="de-DE"/>
        </w:rPr>
        <w:t>. Nek</w:t>
      </w:r>
      <w:r w:rsidR="00F479F8">
        <w:rPr>
          <w:rFonts w:eastAsiaTheme="minorHAnsi"/>
          <w:color w:val="000000"/>
          <w:lang w:val="de-DE"/>
        </w:rPr>
        <w:t>a neželjena dejstva</w:t>
      </w:r>
      <w:r w:rsidRPr="00384376">
        <w:rPr>
          <w:rFonts w:eastAsiaTheme="minorHAnsi"/>
          <w:color w:val="000000"/>
          <w:lang w:val="de-DE"/>
        </w:rPr>
        <w:t xml:space="preserve"> su češć</w:t>
      </w:r>
      <w:r w:rsidR="00F479F8"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 xml:space="preserve"> od ostalih, a nek</w:t>
      </w:r>
      <w:r w:rsidR="00F479F8"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 xml:space="preserve"> su ozbiljnij</w:t>
      </w:r>
      <w:r w:rsidR="00F479F8"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>. Za više informacija, obratite se svom l</w:t>
      </w:r>
      <w:r w:rsidR="007E66EB">
        <w:rPr>
          <w:rFonts w:eastAsiaTheme="minorHAnsi"/>
          <w:color w:val="000000"/>
          <w:lang w:val="de-DE"/>
        </w:rPr>
        <w:t>ekaru</w:t>
      </w:r>
      <w:r w:rsidRPr="00384376">
        <w:rPr>
          <w:rFonts w:eastAsiaTheme="minorHAnsi"/>
          <w:color w:val="000000"/>
          <w:lang w:val="de-DE"/>
        </w:rPr>
        <w:t xml:space="preserve"> ili </w:t>
      </w:r>
      <w:r w:rsidR="007E66EB">
        <w:rPr>
          <w:rFonts w:eastAsiaTheme="minorHAnsi"/>
          <w:color w:val="000000"/>
          <w:lang w:val="de-DE"/>
        </w:rPr>
        <w:t>farmaceutu</w:t>
      </w:r>
      <w:r w:rsidRPr="00384376">
        <w:rPr>
          <w:rFonts w:eastAsiaTheme="minorHAnsi"/>
          <w:color w:val="000000"/>
          <w:lang w:val="de-DE"/>
        </w:rPr>
        <w:t xml:space="preserve"> i</w:t>
      </w:r>
      <w:r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color w:val="000000"/>
          <w:lang w:val="de-DE"/>
        </w:rPr>
        <w:t>p</w:t>
      </w:r>
      <w:r w:rsidR="00F479F8">
        <w:rPr>
          <w:rFonts w:eastAsiaTheme="minorHAnsi"/>
          <w:color w:val="000000"/>
          <w:lang w:val="de-DE"/>
        </w:rPr>
        <w:t>ročitajte</w:t>
      </w:r>
      <w:r w:rsidRPr="00F479F8">
        <w:rPr>
          <w:rFonts w:eastAsiaTheme="minorHAnsi"/>
          <w:color w:val="000000"/>
          <w:lang w:val="de-DE"/>
        </w:rPr>
        <w:t xml:space="preserve"> </w:t>
      </w:r>
      <w:r w:rsidR="007E66EB" w:rsidRPr="00F479F8">
        <w:rPr>
          <w:rFonts w:eastAsiaTheme="minorHAnsi"/>
          <w:i/>
          <w:iCs/>
          <w:color w:val="000000"/>
          <w:lang w:val="de-DE"/>
        </w:rPr>
        <w:t>Uputstvo za lek</w:t>
      </w:r>
      <w:r w:rsidRPr="00F479F8">
        <w:rPr>
          <w:rFonts w:eastAsiaTheme="minorHAnsi"/>
          <w:color w:val="000000"/>
          <w:lang w:val="de-DE"/>
        </w:rPr>
        <w:t xml:space="preserve">. </w:t>
      </w:r>
      <w:r w:rsidR="0056170D" w:rsidRPr="00EB0F47">
        <w:rPr>
          <w:rFonts w:eastAsiaTheme="minorHAnsi"/>
          <w:color w:val="000000"/>
          <w:lang w:val="sr-Latn-RS"/>
        </w:rPr>
        <w:t xml:space="preserve">Gotovo sva neželjena dejstva su privremena i mogu se lako sprečiti ili lečiti. </w:t>
      </w:r>
      <w:r w:rsidRPr="00EB0F47">
        <w:rPr>
          <w:rFonts w:eastAsiaTheme="minorHAnsi"/>
          <w:color w:val="000000"/>
          <w:lang w:val="de-DE"/>
        </w:rPr>
        <w:t xml:space="preserve">Najvažnije je </w:t>
      </w:r>
      <w:r w:rsidR="009D6769" w:rsidRPr="00EB0F47">
        <w:rPr>
          <w:rFonts w:eastAsiaTheme="minorHAnsi"/>
          <w:color w:val="000000"/>
          <w:lang w:val="de-DE"/>
        </w:rPr>
        <w:t>da</w:t>
      </w:r>
      <w:r w:rsidR="009D6769"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color w:val="000000"/>
          <w:lang w:val="de-DE"/>
        </w:rPr>
        <w:t>znat</w:t>
      </w:r>
      <w:r w:rsidR="009D6769">
        <w:rPr>
          <w:rFonts w:eastAsiaTheme="minorHAnsi"/>
          <w:color w:val="000000"/>
          <w:lang w:val="de-DE"/>
        </w:rPr>
        <w:t xml:space="preserve">e </w:t>
      </w:r>
      <w:r w:rsidR="00A66735">
        <w:rPr>
          <w:rFonts w:eastAsiaTheme="minorHAnsi"/>
          <w:color w:val="000000"/>
          <w:lang w:val="de-DE"/>
        </w:rPr>
        <w:t xml:space="preserve">šta </w:t>
      </w:r>
      <w:r w:rsidRPr="00F479F8">
        <w:rPr>
          <w:rFonts w:eastAsiaTheme="minorHAnsi"/>
          <w:color w:val="000000"/>
          <w:lang w:val="de-DE"/>
        </w:rPr>
        <w:t>može</w:t>
      </w:r>
      <w:r w:rsidR="00A66735">
        <w:rPr>
          <w:rFonts w:eastAsiaTheme="minorHAnsi"/>
          <w:color w:val="000000"/>
          <w:lang w:val="de-DE"/>
        </w:rPr>
        <w:t>te</w:t>
      </w:r>
      <w:r w:rsidRPr="00F479F8">
        <w:rPr>
          <w:rFonts w:eastAsiaTheme="minorHAnsi"/>
          <w:color w:val="000000"/>
          <w:lang w:val="de-DE"/>
        </w:rPr>
        <w:t xml:space="preserve"> </w:t>
      </w:r>
      <w:r w:rsidR="00A66735">
        <w:rPr>
          <w:rFonts w:eastAsiaTheme="minorHAnsi"/>
          <w:color w:val="000000"/>
          <w:lang w:val="de-DE"/>
        </w:rPr>
        <w:t xml:space="preserve">da </w:t>
      </w:r>
      <w:r w:rsidRPr="00F479F8">
        <w:rPr>
          <w:rFonts w:eastAsiaTheme="minorHAnsi"/>
          <w:color w:val="000000"/>
          <w:lang w:val="de-DE"/>
        </w:rPr>
        <w:t>oček</w:t>
      </w:r>
      <w:r w:rsidR="00A66735">
        <w:rPr>
          <w:rFonts w:eastAsiaTheme="minorHAnsi"/>
          <w:color w:val="000000"/>
          <w:lang w:val="de-DE"/>
        </w:rPr>
        <w:t>ujete</w:t>
      </w:r>
      <w:r w:rsidRPr="00F479F8">
        <w:rPr>
          <w:rFonts w:eastAsiaTheme="minorHAnsi"/>
          <w:color w:val="000000"/>
          <w:lang w:val="de-DE"/>
        </w:rPr>
        <w:t xml:space="preserve"> i o čemu</w:t>
      </w:r>
      <w:r w:rsidR="00C27A88">
        <w:rPr>
          <w:rFonts w:eastAsiaTheme="minorHAnsi"/>
          <w:color w:val="000000"/>
          <w:lang w:val="de-DE"/>
        </w:rPr>
        <w:t xml:space="preserve"> treba</w:t>
      </w:r>
      <w:r w:rsidRPr="00F479F8">
        <w:rPr>
          <w:rFonts w:eastAsiaTheme="minorHAnsi"/>
          <w:color w:val="000000"/>
          <w:lang w:val="de-DE"/>
        </w:rPr>
        <w:t xml:space="preserve"> obavestiti </w:t>
      </w:r>
      <w:r w:rsidR="007E66EB" w:rsidRPr="00F479F8">
        <w:rPr>
          <w:rFonts w:eastAsiaTheme="minorHAnsi"/>
          <w:color w:val="000000"/>
          <w:lang w:val="de-DE"/>
        </w:rPr>
        <w:t>lekar</w:t>
      </w:r>
      <w:r w:rsidRPr="00F479F8">
        <w:rPr>
          <w:rFonts w:eastAsiaTheme="minorHAnsi"/>
          <w:color w:val="000000"/>
          <w:lang w:val="de-DE"/>
        </w:rPr>
        <w:t>a. Važno je da razgovarate sa svojim l</w:t>
      </w:r>
      <w:r w:rsidR="002D0767" w:rsidRPr="00F479F8">
        <w:rPr>
          <w:rFonts w:eastAsiaTheme="minorHAnsi"/>
          <w:color w:val="000000"/>
          <w:lang w:val="de-DE"/>
        </w:rPr>
        <w:t>ekarom</w:t>
      </w:r>
      <w:r w:rsidRPr="00F479F8">
        <w:rPr>
          <w:rFonts w:eastAsiaTheme="minorHAnsi"/>
          <w:color w:val="000000"/>
          <w:lang w:val="de-DE"/>
        </w:rPr>
        <w:t xml:space="preserve"> ako </w:t>
      </w:r>
      <w:r w:rsidR="00DC7796">
        <w:rPr>
          <w:rFonts w:eastAsiaTheme="minorHAnsi"/>
          <w:color w:val="000000"/>
          <w:lang w:val="de-DE"/>
        </w:rPr>
        <w:t>Vam se pojave</w:t>
      </w:r>
      <w:r w:rsidRPr="00F479F8">
        <w:rPr>
          <w:rFonts w:eastAsiaTheme="minorHAnsi"/>
          <w:color w:val="000000"/>
          <w:lang w:val="de-DE"/>
        </w:rPr>
        <w:t xml:space="preserve"> bilo kakv</w:t>
      </w:r>
      <w:r w:rsidR="002D0767" w:rsidRPr="00F479F8">
        <w:rPr>
          <w:rFonts w:eastAsiaTheme="minorHAnsi"/>
          <w:color w:val="000000"/>
          <w:lang w:val="de-DE"/>
        </w:rPr>
        <w:t>a</w:t>
      </w:r>
      <w:r w:rsidRPr="00F479F8">
        <w:rPr>
          <w:rFonts w:eastAsiaTheme="minorHAnsi"/>
          <w:color w:val="000000"/>
          <w:lang w:val="de-DE"/>
        </w:rPr>
        <w:t xml:space="preserve"> </w:t>
      </w:r>
      <w:r w:rsidR="002D0767" w:rsidRPr="00F479F8">
        <w:rPr>
          <w:rFonts w:eastAsiaTheme="minorHAnsi"/>
          <w:color w:val="000000"/>
          <w:lang w:val="de-DE"/>
        </w:rPr>
        <w:t>neželjena dejstva</w:t>
      </w:r>
      <w:r w:rsidRPr="00F479F8">
        <w:rPr>
          <w:rFonts w:eastAsiaTheme="minorHAnsi"/>
          <w:color w:val="000000"/>
          <w:lang w:val="de-DE"/>
        </w:rPr>
        <w:t xml:space="preserve"> </w:t>
      </w:r>
      <w:r w:rsidR="002D0767" w:rsidRPr="00F479F8">
        <w:rPr>
          <w:rFonts w:eastAsiaTheme="minorHAnsi"/>
          <w:color w:val="000000"/>
          <w:lang w:val="de-DE"/>
        </w:rPr>
        <w:t>to</w:t>
      </w:r>
      <w:r w:rsidRPr="00F479F8">
        <w:rPr>
          <w:rFonts w:eastAsiaTheme="minorHAnsi"/>
          <w:color w:val="000000"/>
          <w:lang w:val="de-DE"/>
        </w:rPr>
        <w:t>kom lečenja pomalidomidom.</w:t>
      </w:r>
    </w:p>
    <w:p w14:paraId="25D25A5F" w14:textId="77777777" w:rsidR="002E2F93" w:rsidRDefault="002E2F93" w:rsidP="00920C53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2E2F93">
        <w:rPr>
          <w:rFonts w:eastAsiaTheme="minorHAnsi"/>
          <w:color w:val="000000"/>
        </w:rPr>
        <w:t xml:space="preserve">Pre i tokom lečenja pomalidomidom, redovno </w:t>
      </w:r>
      <w:r w:rsidR="00C27A88">
        <w:rPr>
          <w:rFonts w:eastAsiaTheme="minorHAnsi"/>
          <w:color w:val="000000"/>
        </w:rPr>
        <w:t>će se sprovoditi</w:t>
      </w:r>
      <w:r>
        <w:rPr>
          <w:rFonts w:eastAsiaTheme="minorHAnsi"/>
          <w:color w:val="000000"/>
        </w:rPr>
        <w:t xml:space="preserve"> analize</w:t>
      </w:r>
      <w:r w:rsidR="00C27A88">
        <w:rPr>
          <w:rFonts w:eastAsiaTheme="minorHAnsi"/>
          <w:color w:val="000000"/>
        </w:rPr>
        <w:t xml:space="preserve"> Vaše</w:t>
      </w:r>
      <w:r>
        <w:rPr>
          <w:rFonts w:eastAsiaTheme="minorHAnsi"/>
          <w:color w:val="000000"/>
        </w:rPr>
        <w:t xml:space="preserve"> krvi</w:t>
      </w:r>
      <w:r w:rsidRPr="002E2F93">
        <w:rPr>
          <w:rFonts w:eastAsiaTheme="minorHAnsi"/>
          <w:color w:val="000000"/>
        </w:rPr>
        <w:t xml:space="preserve">. To je zato što </w:t>
      </w:r>
      <w:r w:rsidR="00C27A88">
        <w:rPr>
          <w:rFonts w:eastAsiaTheme="minorHAnsi"/>
          <w:color w:val="000000"/>
        </w:rPr>
        <w:t xml:space="preserve">ovaj </w:t>
      </w:r>
      <w:r w:rsidRPr="002E2F93">
        <w:rPr>
          <w:rFonts w:eastAsiaTheme="minorHAnsi"/>
          <w:color w:val="000000"/>
        </w:rPr>
        <w:t>lek može da izazove pad broja ćelija koje pomažu da se zaustavi krvarenje (trombociti).</w:t>
      </w:r>
    </w:p>
    <w:p w14:paraId="11E1A9EF" w14:textId="77777777" w:rsidR="002E2F93" w:rsidRPr="00F1526B" w:rsidRDefault="002E2F93" w:rsidP="00920C53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Vaš lekar bi trebalo da </w:t>
      </w:r>
      <w:r w:rsidR="00420711" w:rsidRPr="00F1526B">
        <w:rPr>
          <w:rFonts w:eastAsiaTheme="minorHAnsi"/>
          <w:color w:val="000000"/>
          <w:lang w:val="de-DE"/>
        </w:rPr>
        <w:t>Vam zatraži</w:t>
      </w:r>
      <w:r w:rsidRPr="00F1526B">
        <w:rPr>
          <w:rFonts w:eastAsiaTheme="minorHAnsi"/>
          <w:color w:val="000000"/>
          <w:lang w:val="de-DE"/>
        </w:rPr>
        <w:t xml:space="preserve"> </w:t>
      </w:r>
      <w:r w:rsidR="00AC7A03">
        <w:rPr>
          <w:rFonts w:eastAsiaTheme="minorHAnsi"/>
          <w:color w:val="000000"/>
          <w:lang w:val="de-DE"/>
        </w:rPr>
        <w:t xml:space="preserve">analizu </w:t>
      </w:r>
      <w:r w:rsidRPr="00F1526B">
        <w:rPr>
          <w:rFonts w:eastAsiaTheme="minorHAnsi"/>
          <w:color w:val="000000"/>
          <w:lang w:val="de-DE"/>
        </w:rPr>
        <w:t>krvi:</w:t>
      </w:r>
    </w:p>
    <w:p w14:paraId="1940EAE0" w14:textId="77777777" w:rsidR="002E2F93" w:rsidRPr="008E4B9C" w:rsidRDefault="002E2F93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8E4B9C">
        <w:rPr>
          <w:rFonts w:eastAsiaTheme="minorHAnsi"/>
          <w:color w:val="000000"/>
        </w:rPr>
        <w:t xml:space="preserve">pre </w:t>
      </w:r>
      <w:r w:rsidR="00420711" w:rsidRPr="008E4B9C">
        <w:rPr>
          <w:rFonts w:eastAsiaTheme="minorHAnsi"/>
          <w:color w:val="000000"/>
        </w:rPr>
        <w:t xml:space="preserve">početka </w:t>
      </w:r>
      <w:r w:rsidR="00C91DE3">
        <w:rPr>
          <w:rFonts w:eastAsiaTheme="minorHAnsi"/>
          <w:color w:val="000000"/>
        </w:rPr>
        <w:t>lečenja</w:t>
      </w:r>
    </w:p>
    <w:p w14:paraId="6A7F5DED" w14:textId="77777777" w:rsidR="002E2F93" w:rsidRPr="008E4B9C" w:rsidRDefault="002E2F93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8E4B9C">
        <w:rPr>
          <w:rFonts w:eastAsiaTheme="minorHAnsi"/>
          <w:color w:val="000000"/>
        </w:rPr>
        <w:lastRenderedPageBreak/>
        <w:t>svake nedelje tokom prvih 8 nedelja lečenja</w:t>
      </w:r>
    </w:p>
    <w:p w14:paraId="33434309" w14:textId="77777777" w:rsidR="002E2F93" w:rsidRPr="00D139E5" w:rsidRDefault="00273DF5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nakon toga </w:t>
      </w:r>
      <w:r w:rsidR="002E2F93" w:rsidRPr="008E4B9C">
        <w:rPr>
          <w:rFonts w:eastAsiaTheme="minorHAnsi"/>
          <w:color w:val="000000"/>
        </w:rPr>
        <w:t>najmanje svakog meseca sve dok u</w:t>
      </w:r>
      <w:r w:rsidR="00011E05">
        <w:rPr>
          <w:rFonts w:eastAsiaTheme="minorHAnsi"/>
          <w:color w:val="000000"/>
        </w:rPr>
        <w:t>potrebljavate</w:t>
      </w:r>
      <w:r w:rsidR="002E2F93" w:rsidRPr="008E4B9C">
        <w:rPr>
          <w:rFonts w:eastAsiaTheme="minorHAnsi"/>
          <w:color w:val="000000"/>
        </w:rPr>
        <w:t xml:space="preserve"> pomalidomid.</w:t>
      </w:r>
    </w:p>
    <w:p w14:paraId="366F865D" w14:textId="77777777" w:rsidR="002E2F93" w:rsidRDefault="002E2F93" w:rsidP="00920C53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U zavisnosti od</w:t>
      </w:r>
      <w:r w:rsidRPr="002E2F93">
        <w:rPr>
          <w:rFonts w:eastAsiaTheme="minorHAnsi"/>
          <w:color w:val="000000"/>
        </w:rPr>
        <w:t xml:space="preserve"> rezultat</w:t>
      </w:r>
      <w:r>
        <w:rPr>
          <w:rFonts w:eastAsiaTheme="minorHAnsi"/>
          <w:color w:val="000000"/>
        </w:rPr>
        <w:t>a</w:t>
      </w:r>
      <w:r w:rsidRPr="002E2F93">
        <w:rPr>
          <w:rFonts w:eastAsiaTheme="minorHAnsi"/>
          <w:color w:val="000000"/>
        </w:rPr>
        <w:t xml:space="preserve"> ovih </w:t>
      </w:r>
      <w:r w:rsidR="00011E05">
        <w:rPr>
          <w:rFonts w:eastAsiaTheme="minorHAnsi"/>
          <w:color w:val="000000"/>
        </w:rPr>
        <w:t>analiza</w:t>
      </w:r>
      <w:r w:rsidRPr="002E2F93">
        <w:rPr>
          <w:rFonts w:eastAsiaTheme="minorHAnsi"/>
          <w:color w:val="000000"/>
        </w:rPr>
        <w:t xml:space="preserve">, </w:t>
      </w:r>
      <w:r>
        <w:rPr>
          <w:rFonts w:eastAsiaTheme="minorHAnsi"/>
          <w:color w:val="000000"/>
        </w:rPr>
        <w:t>V</w:t>
      </w:r>
      <w:r w:rsidRPr="002E2F93">
        <w:rPr>
          <w:rFonts w:eastAsiaTheme="minorHAnsi"/>
          <w:color w:val="000000"/>
        </w:rPr>
        <w:t xml:space="preserve">aš lekar može </w:t>
      </w:r>
      <w:r w:rsidR="00420711">
        <w:rPr>
          <w:rFonts w:eastAsiaTheme="minorHAnsi"/>
          <w:color w:val="000000"/>
        </w:rPr>
        <w:t xml:space="preserve">da </w:t>
      </w:r>
      <w:r w:rsidRPr="002E2F93">
        <w:rPr>
          <w:rFonts w:eastAsiaTheme="minorHAnsi"/>
          <w:color w:val="000000"/>
        </w:rPr>
        <w:t>promeni dozu pomalidomida ili</w:t>
      </w:r>
      <w:r w:rsidR="00420711">
        <w:rPr>
          <w:rFonts w:eastAsiaTheme="minorHAnsi"/>
          <w:color w:val="000000"/>
        </w:rPr>
        <w:t xml:space="preserve"> da</w:t>
      </w:r>
      <w:r w:rsidRPr="002E2F93">
        <w:rPr>
          <w:rFonts w:eastAsiaTheme="minorHAnsi"/>
          <w:color w:val="000000"/>
        </w:rPr>
        <w:t xml:space="preserve"> prekin</w:t>
      </w:r>
      <w:r w:rsidR="00420711">
        <w:rPr>
          <w:rFonts w:eastAsiaTheme="minorHAnsi"/>
          <w:color w:val="000000"/>
        </w:rPr>
        <w:t>e</w:t>
      </w:r>
      <w:r w:rsidRPr="002E2F93">
        <w:rPr>
          <w:rFonts w:eastAsiaTheme="minorHAnsi"/>
          <w:color w:val="000000"/>
        </w:rPr>
        <w:t xml:space="preserve"> </w:t>
      </w:r>
      <w:r w:rsidR="00026318">
        <w:rPr>
          <w:rFonts w:eastAsiaTheme="minorHAnsi"/>
          <w:color w:val="000000"/>
        </w:rPr>
        <w:t>terapiju</w:t>
      </w:r>
      <w:r w:rsidRPr="002E2F93">
        <w:rPr>
          <w:rFonts w:eastAsiaTheme="minorHAnsi"/>
          <w:color w:val="000000"/>
        </w:rPr>
        <w:t xml:space="preserve">. Lekar takođe može </w:t>
      </w:r>
      <w:r w:rsidR="00420711">
        <w:rPr>
          <w:rFonts w:eastAsiaTheme="minorHAnsi"/>
          <w:color w:val="000000"/>
        </w:rPr>
        <w:t xml:space="preserve">da </w:t>
      </w:r>
      <w:r w:rsidRPr="002E2F93">
        <w:rPr>
          <w:rFonts w:eastAsiaTheme="minorHAnsi"/>
          <w:color w:val="000000"/>
        </w:rPr>
        <w:t xml:space="preserve">promeni dozu ili </w:t>
      </w:r>
      <w:r w:rsidR="00026318">
        <w:rPr>
          <w:rFonts w:eastAsiaTheme="minorHAnsi"/>
          <w:color w:val="000000"/>
        </w:rPr>
        <w:t>prekine terapiju</w:t>
      </w:r>
      <w:r w:rsidRPr="002E2F93">
        <w:rPr>
          <w:rFonts w:eastAsiaTheme="minorHAnsi"/>
          <w:color w:val="000000"/>
        </w:rPr>
        <w:t xml:space="preserve"> zbog </w:t>
      </w:r>
      <w:r>
        <w:rPr>
          <w:rFonts w:eastAsiaTheme="minorHAnsi"/>
          <w:color w:val="000000"/>
        </w:rPr>
        <w:t>V</w:t>
      </w:r>
      <w:r w:rsidRPr="002E2F93">
        <w:rPr>
          <w:rFonts w:eastAsiaTheme="minorHAnsi"/>
          <w:color w:val="000000"/>
        </w:rPr>
        <w:t>ašeg opšteg zdrav</w:t>
      </w:r>
      <w:r w:rsidR="00420711">
        <w:rPr>
          <w:rFonts w:eastAsiaTheme="minorHAnsi"/>
          <w:color w:val="000000"/>
        </w:rPr>
        <w:t>stvenog stanja</w:t>
      </w:r>
      <w:r w:rsidRPr="002E2F93">
        <w:rPr>
          <w:rFonts w:eastAsiaTheme="minorHAnsi"/>
          <w:color w:val="000000"/>
        </w:rPr>
        <w:t>.</w:t>
      </w:r>
    </w:p>
    <w:bookmarkEnd w:id="1"/>
    <w:p w14:paraId="6F826C4F" w14:textId="77777777" w:rsidR="00625055" w:rsidRDefault="00625055" w:rsidP="00B562D3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7981FA52" w14:textId="77777777" w:rsidR="00625055" w:rsidRPr="008E4B9C" w:rsidRDefault="0076057C" w:rsidP="004669F1">
      <w:pPr>
        <w:pStyle w:val="Heading2"/>
        <w:numPr>
          <w:ilvl w:val="1"/>
          <w:numId w:val="4"/>
        </w:numPr>
        <w:spacing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Hlk143266471"/>
      <w:r w:rsidRPr="00887238">
        <w:rPr>
          <w:rFonts w:ascii="Arial" w:hAnsi="Arial" w:cs="Arial"/>
          <w:b/>
          <w:bCs/>
          <w:color w:val="auto"/>
          <w:sz w:val="24"/>
          <w:szCs w:val="24"/>
        </w:rPr>
        <w:t>Program prevencije trudnoće</w:t>
      </w:r>
      <w:bookmarkEnd w:id="2"/>
    </w:p>
    <w:p w14:paraId="0A6D2416" w14:textId="77777777" w:rsidR="008E4B9C" w:rsidRPr="00245980" w:rsidRDefault="00B540B9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bookmarkStart w:id="3" w:name="_Hlk143266539"/>
      <w:r w:rsidRPr="00245980">
        <w:rPr>
          <w:rFonts w:eastAsiaTheme="minorHAnsi"/>
          <w:color w:val="000000"/>
        </w:rPr>
        <w:t xml:space="preserve">Ako ste trudni, mislite da biste mogli biti trudni ili planirate trudnoću, </w:t>
      </w:r>
      <w:r w:rsidR="001047FB" w:rsidRPr="00245980">
        <w:rPr>
          <w:rFonts w:eastAsiaTheme="minorHAnsi"/>
          <w:color w:val="000000"/>
        </w:rPr>
        <w:t>potrebno je da obavestite</w:t>
      </w:r>
      <w:r w:rsidRPr="00245980">
        <w:rPr>
          <w:rFonts w:eastAsiaTheme="minorHAnsi"/>
          <w:color w:val="000000"/>
        </w:rPr>
        <w:t xml:space="preserve"> svog l</w:t>
      </w:r>
      <w:r w:rsidR="001047FB" w:rsidRPr="00245980">
        <w:rPr>
          <w:rFonts w:eastAsiaTheme="minorHAnsi"/>
          <w:color w:val="000000"/>
        </w:rPr>
        <w:t>ekara</w:t>
      </w:r>
      <w:r w:rsidRPr="00245980">
        <w:rPr>
          <w:rFonts w:eastAsiaTheme="minorHAnsi"/>
          <w:color w:val="000000"/>
        </w:rPr>
        <w:t xml:space="preserve"> jer se očekuje da će pomalidomid štetno delovati na nerođeno dete.</w:t>
      </w:r>
    </w:p>
    <w:p w14:paraId="180E230E" w14:textId="4BFA2317" w:rsidR="00A029C9" w:rsidRPr="00A029C9" w:rsidRDefault="00625055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Ako </w:t>
      </w:r>
      <w:r w:rsidR="004B0069">
        <w:rPr>
          <w:rFonts w:eastAsiaTheme="minorHAnsi"/>
          <w:color w:val="000000"/>
          <w:lang w:val="de-DE"/>
        </w:rPr>
        <w:t xml:space="preserve">postoji </w:t>
      </w:r>
      <w:r w:rsidR="004B0069" w:rsidRPr="00245980">
        <w:rPr>
          <w:rFonts w:eastAsiaTheme="minorHAnsi"/>
          <w:bCs/>
          <w:color w:val="000000"/>
          <w:lang w:val="de-DE"/>
        </w:rPr>
        <w:t>mogućnost da</w:t>
      </w:r>
      <w:r w:rsidRPr="00245980">
        <w:rPr>
          <w:rFonts w:eastAsiaTheme="minorHAnsi"/>
          <w:bCs/>
          <w:color w:val="000000"/>
          <w:lang w:val="de-DE"/>
        </w:rPr>
        <w:t xml:space="preserve"> zatrudnite, morate da </w:t>
      </w:r>
      <w:r w:rsidR="004B0069" w:rsidRPr="00245980">
        <w:rPr>
          <w:rFonts w:eastAsiaTheme="minorHAnsi"/>
          <w:bCs/>
          <w:color w:val="000000"/>
          <w:lang w:val="de-DE"/>
        </w:rPr>
        <w:t xml:space="preserve">se </w:t>
      </w:r>
      <w:r w:rsidR="00245980">
        <w:rPr>
          <w:rFonts w:eastAsiaTheme="minorHAnsi"/>
          <w:bCs/>
          <w:color w:val="000000"/>
          <w:lang w:val="de-DE"/>
        </w:rPr>
        <w:t>pridr</w:t>
      </w:r>
      <w:r w:rsidR="00245980">
        <w:rPr>
          <w:rFonts w:eastAsiaTheme="minorHAnsi"/>
          <w:bCs/>
          <w:color w:val="000000"/>
          <w:lang w:val="sr-Latn-RS"/>
        </w:rPr>
        <w:t>žavate</w:t>
      </w:r>
      <w:r w:rsidR="00245980">
        <w:rPr>
          <w:rFonts w:eastAsiaTheme="minorHAnsi"/>
          <w:bCs/>
          <w:color w:val="000000"/>
          <w:lang w:val="de-DE"/>
        </w:rPr>
        <w:t xml:space="preserve"> svih</w:t>
      </w:r>
      <w:r w:rsidRPr="00245980">
        <w:rPr>
          <w:rFonts w:eastAsiaTheme="minorHAnsi"/>
          <w:bCs/>
          <w:color w:val="000000"/>
          <w:lang w:val="de-DE"/>
        </w:rPr>
        <w:t xml:space="preserve"> neophodn</w:t>
      </w:r>
      <w:r w:rsidR="00245980">
        <w:rPr>
          <w:rFonts w:eastAsiaTheme="minorHAnsi"/>
          <w:bCs/>
          <w:color w:val="000000"/>
          <w:lang w:val="de-DE"/>
        </w:rPr>
        <w:t>ih</w:t>
      </w:r>
      <w:r w:rsidRPr="00245980">
        <w:rPr>
          <w:rFonts w:eastAsiaTheme="minorHAnsi"/>
          <w:bCs/>
          <w:color w:val="000000"/>
          <w:lang w:val="de-DE"/>
        </w:rPr>
        <w:t xml:space="preserve"> mer</w:t>
      </w:r>
      <w:r w:rsidR="00245980">
        <w:rPr>
          <w:rFonts w:eastAsiaTheme="minorHAnsi"/>
          <w:bCs/>
          <w:color w:val="000000"/>
          <w:lang w:val="de-DE"/>
        </w:rPr>
        <w:t>a</w:t>
      </w:r>
      <w:r w:rsidRPr="00245980">
        <w:rPr>
          <w:rFonts w:eastAsiaTheme="minorHAnsi"/>
          <w:bCs/>
          <w:color w:val="000000"/>
          <w:lang w:val="de-DE"/>
        </w:rPr>
        <w:t xml:space="preserve"> kako biste sprečili </w:t>
      </w:r>
      <w:r w:rsidR="00C7755B">
        <w:rPr>
          <w:rFonts w:eastAsiaTheme="minorHAnsi"/>
          <w:bCs/>
          <w:color w:val="000000"/>
          <w:lang w:val="de-DE"/>
        </w:rPr>
        <w:t>trudnoću</w:t>
      </w:r>
      <w:r w:rsidRPr="00245980">
        <w:rPr>
          <w:rFonts w:eastAsiaTheme="minorHAnsi"/>
          <w:bCs/>
          <w:color w:val="000000"/>
          <w:lang w:val="de-DE"/>
        </w:rPr>
        <w:t xml:space="preserve"> i osigurali da ne zatrudnite tokom lečenja. </w:t>
      </w:r>
      <w:r w:rsidR="0076057C" w:rsidRPr="00245980">
        <w:rPr>
          <w:rFonts w:eastAsiaTheme="minorHAnsi"/>
          <w:bCs/>
          <w:color w:val="000000"/>
          <w:lang w:val="de-DE"/>
        </w:rPr>
        <w:t>Pre početka lečenja p</w:t>
      </w:r>
      <w:r w:rsidR="00C7755B">
        <w:rPr>
          <w:rFonts w:eastAsiaTheme="minorHAnsi"/>
          <w:bCs/>
          <w:color w:val="000000"/>
          <w:lang w:val="de-DE"/>
        </w:rPr>
        <w:t>roverite sa</w:t>
      </w:r>
      <w:r w:rsidR="0076057C" w:rsidRPr="00245980">
        <w:rPr>
          <w:rFonts w:eastAsiaTheme="minorHAnsi"/>
          <w:bCs/>
          <w:color w:val="000000"/>
          <w:lang w:val="de-DE"/>
        </w:rPr>
        <w:t xml:space="preserve"> Vaš</w:t>
      </w:r>
      <w:r w:rsidR="00C7755B">
        <w:rPr>
          <w:rFonts w:eastAsiaTheme="minorHAnsi"/>
          <w:bCs/>
          <w:color w:val="000000"/>
          <w:lang w:val="de-DE"/>
        </w:rPr>
        <w:t>im</w:t>
      </w:r>
      <w:r w:rsidR="0076057C" w:rsidRPr="00245980">
        <w:rPr>
          <w:rFonts w:eastAsiaTheme="minorHAnsi"/>
          <w:bCs/>
          <w:color w:val="000000"/>
          <w:lang w:val="de-DE"/>
        </w:rPr>
        <w:t xml:space="preserve"> lekar</w:t>
      </w:r>
      <w:r w:rsidR="00C7755B">
        <w:rPr>
          <w:rFonts w:eastAsiaTheme="minorHAnsi"/>
          <w:bCs/>
          <w:color w:val="000000"/>
          <w:lang w:val="de-DE"/>
        </w:rPr>
        <w:t>om</w:t>
      </w:r>
      <w:r w:rsidR="0076057C" w:rsidRPr="00245980">
        <w:rPr>
          <w:rFonts w:eastAsiaTheme="minorHAnsi"/>
          <w:bCs/>
          <w:color w:val="000000"/>
          <w:lang w:val="de-DE"/>
        </w:rPr>
        <w:t xml:space="preserve"> </w:t>
      </w:r>
      <w:r w:rsidR="00245980" w:rsidRPr="00245980">
        <w:rPr>
          <w:rFonts w:eastAsiaTheme="minorHAnsi"/>
          <w:bCs/>
          <w:color w:val="000000"/>
          <w:lang w:val="de-DE"/>
        </w:rPr>
        <w:t xml:space="preserve">da li </w:t>
      </w:r>
      <w:r w:rsidR="0076057C" w:rsidRPr="00245980">
        <w:rPr>
          <w:rFonts w:eastAsiaTheme="minorHAnsi"/>
          <w:bCs/>
          <w:color w:val="000000"/>
          <w:lang w:val="de-DE"/>
        </w:rPr>
        <w:t xml:space="preserve">možete da zatrudnite, čak i ako mislite da </w:t>
      </w:r>
      <w:r w:rsidR="00245980" w:rsidRPr="00245980">
        <w:rPr>
          <w:rFonts w:eastAsiaTheme="minorHAnsi"/>
          <w:bCs/>
          <w:color w:val="000000"/>
          <w:lang w:val="de-DE"/>
        </w:rPr>
        <w:t>je to malo</w:t>
      </w:r>
      <w:r w:rsidR="0076057C" w:rsidRPr="00245980">
        <w:rPr>
          <w:rFonts w:eastAsiaTheme="minorHAnsi"/>
          <w:bCs/>
          <w:color w:val="000000"/>
          <w:lang w:val="de-DE"/>
        </w:rPr>
        <w:t xml:space="preserve"> verovatno.</w:t>
      </w:r>
      <w:r w:rsidR="004B0069" w:rsidRPr="00245980">
        <w:rPr>
          <w:b/>
          <w:bCs/>
        </w:rPr>
        <w:t xml:space="preserve"> </w:t>
      </w:r>
    </w:p>
    <w:p w14:paraId="7163995D" w14:textId="77777777" w:rsidR="006F288D" w:rsidRPr="00A029C9" w:rsidRDefault="00A029C9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1F5EDC">
        <w:rPr>
          <w:rFonts w:eastAsiaTheme="minorHAnsi"/>
          <w:color w:val="000000"/>
          <w:lang w:val="sr-Latn-RS"/>
        </w:rPr>
        <w:t>Kako bi se osiguralo da ne dođe do izlaganja nerođenog deteta</w:t>
      </w:r>
      <w:r>
        <w:rPr>
          <w:rFonts w:eastAsiaTheme="minorHAnsi"/>
          <w:color w:val="000000"/>
          <w:lang w:val="sr-Latn-RS"/>
        </w:rPr>
        <w:t xml:space="preserve"> </w:t>
      </w:r>
      <w:r w:rsidRPr="00A029C9">
        <w:rPr>
          <w:rFonts w:eastAsiaTheme="minorHAnsi"/>
          <w:color w:val="000000" w:themeColor="text1"/>
          <w:lang w:val="sr-Latn-RS"/>
        </w:rPr>
        <w:t>pomalidomidu</w:t>
      </w:r>
      <w:r w:rsidRPr="00A029C9">
        <w:rPr>
          <w:rFonts w:eastAsiaTheme="minorHAnsi"/>
          <w:color w:val="000000" w:themeColor="text1"/>
          <w:lang w:val="de-DE"/>
        </w:rPr>
        <w:t xml:space="preserve">, Vaš lekar će </w:t>
      </w:r>
      <w:r w:rsidR="000C118D" w:rsidRPr="00A029C9">
        <w:rPr>
          <w:rFonts w:eastAsiaTheme="minorHAnsi"/>
          <w:color w:val="000000" w:themeColor="text1"/>
          <w:lang w:val="de-DE"/>
        </w:rPr>
        <w:t xml:space="preserve">popuniti </w:t>
      </w:r>
      <w:bookmarkEnd w:id="3"/>
      <w:r w:rsidRPr="00A029C9">
        <w:rPr>
          <w:i/>
          <w:iCs/>
          <w:color w:val="000000" w:themeColor="text1"/>
        </w:rPr>
        <w:t xml:space="preserve">Obrazac potvrde o upoznatosti sa rizicima </w:t>
      </w:r>
      <w:r w:rsidRPr="00A029C9">
        <w:rPr>
          <w:rFonts w:eastAsiaTheme="minorHAnsi"/>
          <w:color w:val="000000" w:themeColor="text1"/>
          <w:lang w:val="sr-Latn-RS"/>
        </w:rPr>
        <w:t xml:space="preserve">i tako dokumentovati da ste upoznati sa zahtevom da NE SMETE </w:t>
      </w:r>
      <w:r w:rsidR="007F09BE">
        <w:rPr>
          <w:rFonts w:eastAsiaTheme="minorHAnsi"/>
          <w:color w:val="000000" w:themeColor="text1"/>
          <w:lang w:val="sr-Latn-RS"/>
        </w:rPr>
        <w:t xml:space="preserve">da </w:t>
      </w:r>
      <w:r w:rsidRPr="00A029C9">
        <w:rPr>
          <w:rFonts w:eastAsiaTheme="minorHAnsi"/>
          <w:color w:val="000000" w:themeColor="text1"/>
          <w:lang w:val="sr-Latn-RS"/>
        </w:rPr>
        <w:t>zatrud</w:t>
      </w:r>
      <w:r w:rsidR="007F09BE">
        <w:rPr>
          <w:rFonts w:eastAsiaTheme="minorHAnsi"/>
          <w:color w:val="000000" w:themeColor="text1"/>
          <w:lang w:val="sr-Latn-RS"/>
        </w:rPr>
        <w:t>nite</w:t>
      </w:r>
      <w:r w:rsidRPr="00A029C9">
        <w:rPr>
          <w:rFonts w:eastAsiaTheme="minorHAnsi"/>
          <w:color w:val="000000" w:themeColor="text1"/>
          <w:lang w:val="sr-Latn-RS"/>
        </w:rPr>
        <w:t xml:space="preserve"> za vreme lečenja pomalidomidom i još najmanje 4 nedelje nakon završetka lečenja pomalidomidom.</w:t>
      </w:r>
    </w:p>
    <w:p w14:paraId="14FF775A" w14:textId="77777777" w:rsidR="00A029C9" w:rsidRDefault="00A029C9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Upotrebu pomalidomida treba da započnete</w:t>
      </w:r>
      <w:r w:rsidRPr="00A029C9">
        <w:rPr>
          <w:rFonts w:eastAsiaTheme="minorHAnsi"/>
          <w:color w:val="000000"/>
          <w:lang w:val="de-DE"/>
        </w:rPr>
        <w:t xml:space="preserve"> najkasnije </w:t>
      </w:r>
      <w:r>
        <w:rPr>
          <w:rFonts w:eastAsiaTheme="minorHAnsi"/>
          <w:color w:val="000000"/>
          <w:lang w:val="de-DE"/>
        </w:rPr>
        <w:t>unutar</w:t>
      </w:r>
      <w:r w:rsidRPr="00A029C9">
        <w:rPr>
          <w:rFonts w:eastAsiaTheme="minorHAnsi"/>
          <w:color w:val="000000"/>
          <w:lang w:val="de-DE"/>
        </w:rPr>
        <w:t xml:space="preserve"> 7 dana od</w:t>
      </w:r>
      <w:r>
        <w:rPr>
          <w:rFonts w:eastAsiaTheme="minorHAnsi"/>
          <w:color w:val="000000"/>
          <w:lang w:val="de-DE"/>
        </w:rPr>
        <w:t xml:space="preserve"> </w:t>
      </w:r>
      <w:r w:rsidRPr="00A029C9">
        <w:rPr>
          <w:rFonts w:eastAsiaTheme="minorHAnsi"/>
          <w:color w:val="000000"/>
          <w:lang w:val="de-DE"/>
        </w:rPr>
        <w:t>propisivanja.</w:t>
      </w:r>
    </w:p>
    <w:p w14:paraId="27928732" w14:textId="5B3B47B2" w:rsidR="00A029C9" w:rsidRDefault="00A029C9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A029C9">
        <w:rPr>
          <w:rFonts w:eastAsiaTheme="minorHAnsi"/>
          <w:color w:val="000000"/>
          <w:lang w:val="de-DE"/>
        </w:rPr>
        <w:t>Ako postoji mogućnost da zatrudnite, čak i u slučaju da</w:t>
      </w:r>
      <w:r>
        <w:rPr>
          <w:rFonts w:eastAsiaTheme="minorHAnsi"/>
          <w:color w:val="000000"/>
          <w:lang w:val="de-DE"/>
        </w:rPr>
        <w:t xml:space="preserve"> pristanete i svaki m</w:t>
      </w:r>
      <w:r w:rsidRPr="00A029C9">
        <w:rPr>
          <w:rFonts w:eastAsiaTheme="minorHAnsi"/>
          <w:color w:val="000000"/>
          <w:lang w:val="de-DE"/>
        </w:rPr>
        <w:t>esec</w:t>
      </w:r>
      <w:r w:rsidR="00C7755B">
        <w:rPr>
          <w:rFonts w:eastAsiaTheme="minorHAnsi"/>
          <w:color w:val="000000"/>
          <w:lang w:val="de-DE"/>
        </w:rPr>
        <w:t xml:space="preserve"> potvrđujete</w:t>
      </w:r>
      <w:r w:rsidRPr="00A029C9">
        <w:rPr>
          <w:rFonts w:eastAsiaTheme="minorHAnsi"/>
          <w:color w:val="000000"/>
          <w:lang w:val="de-DE"/>
        </w:rPr>
        <w:t xml:space="preserve"> da se nećete upuštati u</w:t>
      </w:r>
      <w:r>
        <w:rPr>
          <w:rFonts w:eastAsiaTheme="minorHAnsi"/>
          <w:color w:val="000000"/>
          <w:lang w:val="de-DE"/>
        </w:rPr>
        <w:t xml:space="preserve"> </w:t>
      </w:r>
      <w:r w:rsidR="00A44F83" w:rsidRPr="00A44F83">
        <w:rPr>
          <w:rFonts w:eastAsiaTheme="minorHAnsi"/>
          <w:color w:val="000000"/>
          <w:lang w:val="de-DE"/>
        </w:rPr>
        <w:t>seksualne</w:t>
      </w:r>
      <w:r w:rsidRPr="00A44F83">
        <w:rPr>
          <w:rFonts w:eastAsiaTheme="minorHAnsi"/>
          <w:color w:val="000000"/>
          <w:lang w:val="de-DE"/>
        </w:rPr>
        <w:t xml:space="preserve"> aktivnosti s osobama suprotnog pola</w:t>
      </w:r>
      <w:r>
        <w:rPr>
          <w:rFonts w:eastAsiaTheme="minorHAnsi"/>
          <w:color w:val="000000"/>
          <w:lang w:val="de-DE"/>
        </w:rPr>
        <w:t>, pr</w:t>
      </w:r>
      <w:r w:rsidRPr="00A029C9">
        <w:rPr>
          <w:rFonts w:eastAsiaTheme="minorHAnsi"/>
          <w:color w:val="000000"/>
          <w:lang w:val="de-DE"/>
        </w:rPr>
        <w:t>e početka</w:t>
      </w:r>
      <w:r>
        <w:rPr>
          <w:rFonts w:eastAsiaTheme="minorHAnsi"/>
          <w:color w:val="000000"/>
          <w:lang w:val="de-DE"/>
        </w:rPr>
        <w:t xml:space="preserve"> l</w:t>
      </w:r>
      <w:r w:rsidRPr="00A029C9">
        <w:rPr>
          <w:rFonts w:eastAsiaTheme="minorHAnsi"/>
          <w:color w:val="000000"/>
          <w:lang w:val="de-DE"/>
        </w:rPr>
        <w:t xml:space="preserve">ečenja ćete </w:t>
      </w:r>
      <w:r>
        <w:rPr>
          <w:rFonts w:eastAsiaTheme="minorHAnsi"/>
          <w:color w:val="000000"/>
          <w:lang w:val="de-DE"/>
        </w:rPr>
        <w:t>obaviti testiranje za utvrđivanje trudnoće</w:t>
      </w:r>
      <w:r w:rsidRPr="00A029C9">
        <w:rPr>
          <w:rFonts w:eastAsiaTheme="minorHAnsi"/>
          <w:color w:val="000000"/>
          <w:lang w:val="de-DE"/>
        </w:rPr>
        <w:t xml:space="preserve"> pod nadzorom l</w:t>
      </w:r>
      <w:r>
        <w:rPr>
          <w:rFonts w:eastAsiaTheme="minorHAnsi"/>
          <w:color w:val="000000"/>
          <w:lang w:val="de-DE"/>
        </w:rPr>
        <w:t>ekara</w:t>
      </w:r>
      <w:r w:rsidRPr="00A029C9">
        <w:rPr>
          <w:rFonts w:eastAsiaTheme="minorHAnsi"/>
          <w:color w:val="000000"/>
          <w:lang w:val="de-DE"/>
        </w:rPr>
        <w:t>. Testiranje</w:t>
      </w:r>
      <w:r w:rsidR="00A44F83">
        <w:rPr>
          <w:rFonts w:eastAsiaTheme="minorHAnsi"/>
          <w:color w:val="000000"/>
          <w:lang w:val="de-DE"/>
        </w:rPr>
        <w:t xml:space="preserve"> će se ponavljati najmanje svake</w:t>
      </w:r>
      <w:r w:rsidRPr="00A029C9">
        <w:rPr>
          <w:rFonts w:eastAsiaTheme="minorHAnsi"/>
          <w:color w:val="000000"/>
          <w:lang w:val="de-DE"/>
        </w:rPr>
        <w:t xml:space="preserve"> 4 </w:t>
      </w:r>
      <w:r w:rsidR="00A44F83">
        <w:rPr>
          <w:rFonts w:eastAsiaTheme="minorHAnsi"/>
          <w:color w:val="000000"/>
          <w:lang w:val="de-DE"/>
        </w:rPr>
        <w:t>nedelje</w:t>
      </w:r>
      <w:r w:rsidRPr="00A029C9">
        <w:rPr>
          <w:rFonts w:eastAsiaTheme="minorHAnsi"/>
          <w:color w:val="000000"/>
          <w:lang w:val="de-DE"/>
        </w:rPr>
        <w:t xml:space="preserve"> za</w:t>
      </w:r>
      <w:r>
        <w:rPr>
          <w:rFonts w:eastAsiaTheme="minorHAnsi"/>
          <w:color w:val="000000"/>
          <w:lang w:val="de-DE"/>
        </w:rPr>
        <w:t xml:space="preserve"> </w:t>
      </w:r>
      <w:r w:rsidR="00A44F83">
        <w:rPr>
          <w:rFonts w:eastAsiaTheme="minorHAnsi"/>
          <w:color w:val="000000"/>
          <w:lang w:val="de-DE"/>
        </w:rPr>
        <w:t>vreme lečenja, za vreme privremenog prekida l</w:t>
      </w:r>
      <w:r w:rsidRPr="00A029C9">
        <w:rPr>
          <w:rFonts w:eastAsiaTheme="minorHAnsi"/>
          <w:color w:val="000000"/>
          <w:lang w:val="de-DE"/>
        </w:rPr>
        <w:t>ečenja i</w:t>
      </w:r>
      <w:r w:rsidR="00DD50B2">
        <w:rPr>
          <w:rFonts w:eastAsiaTheme="minorHAnsi"/>
          <w:color w:val="000000"/>
          <w:lang w:val="de-DE"/>
        </w:rPr>
        <w:t xml:space="preserve"> još</w:t>
      </w:r>
      <w:r>
        <w:rPr>
          <w:rFonts w:eastAsiaTheme="minorHAnsi"/>
          <w:color w:val="000000"/>
          <w:lang w:val="de-DE"/>
        </w:rPr>
        <w:t xml:space="preserve"> </w:t>
      </w:r>
      <w:r w:rsidRPr="00A029C9">
        <w:rPr>
          <w:rFonts w:eastAsiaTheme="minorHAnsi"/>
          <w:color w:val="000000"/>
          <w:lang w:val="de-DE"/>
        </w:rPr>
        <w:t xml:space="preserve">najmanje 4 </w:t>
      </w:r>
      <w:r w:rsidR="00A44F83">
        <w:rPr>
          <w:rFonts w:eastAsiaTheme="minorHAnsi"/>
          <w:color w:val="000000"/>
          <w:lang w:val="de-DE"/>
        </w:rPr>
        <w:t>nedelje nakon završetka l</w:t>
      </w:r>
      <w:r w:rsidRPr="00A029C9">
        <w:rPr>
          <w:rFonts w:eastAsiaTheme="minorHAnsi"/>
          <w:color w:val="000000"/>
          <w:lang w:val="de-DE"/>
        </w:rPr>
        <w:t>ečenja (osim ako je</w:t>
      </w:r>
      <w:r>
        <w:rPr>
          <w:rFonts w:eastAsiaTheme="minorHAnsi"/>
          <w:color w:val="000000"/>
          <w:lang w:val="de-DE"/>
        </w:rPr>
        <w:t xml:space="preserve"> </w:t>
      </w:r>
      <w:r w:rsidRPr="00A029C9">
        <w:rPr>
          <w:rFonts w:eastAsiaTheme="minorHAnsi"/>
          <w:color w:val="000000"/>
          <w:lang w:val="de-DE"/>
        </w:rPr>
        <w:t>potvrđeno da ste se podvrgnuli podvezivanju jajovoda).</w:t>
      </w:r>
    </w:p>
    <w:p w14:paraId="3B59584A" w14:textId="74F587A0" w:rsidR="00A44F83" w:rsidRDefault="00A44F83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A44F83">
        <w:rPr>
          <w:rFonts w:eastAsiaTheme="minorHAnsi"/>
          <w:color w:val="000000"/>
          <w:lang w:val="de-DE"/>
        </w:rPr>
        <w:t>Ako postoji mogućnost da zatrudnite, morate koristiti najmanje</w:t>
      </w:r>
      <w:r>
        <w:rPr>
          <w:rFonts w:eastAsiaTheme="minorHAnsi"/>
          <w:color w:val="000000"/>
          <w:lang w:val="de-DE"/>
        </w:rPr>
        <w:t xml:space="preserve"> </w:t>
      </w:r>
      <w:r w:rsidRPr="00A44F83">
        <w:rPr>
          <w:rFonts w:eastAsiaTheme="minorHAnsi"/>
          <w:color w:val="000000"/>
          <w:lang w:val="de-DE"/>
        </w:rPr>
        <w:t xml:space="preserve">jednu </w:t>
      </w:r>
      <w:r>
        <w:rPr>
          <w:rFonts w:eastAsiaTheme="minorHAnsi"/>
          <w:color w:val="000000"/>
          <w:lang w:val="de-DE"/>
        </w:rPr>
        <w:t>efikasnu</w:t>
      </w:r>
      <w:r w:rsidRPr="00A44F83">
        <w:rPr>
          <w:rFonts w:eastAsiaTheme="minorHAnsi"/>
          <w:color w:val="000000"/>
          <w:lang w:val="de-DE"/>
        </w:rPr>
        <w:t xml:space="preserve"> metodu kontracepcije t</w:t>
      </w:r>
      <w:r>
        <w:rPr>
          <w:rFonts w:eastAsiaTheme="minorHAnsi"/>
          <w:color w:val="000000"/>
          <w:lang w:val="de-DE"/>
        </w:rPr>
        <w:t>o</w:t>
      </w:r>
      <w:r w:rsidRPr="00A44F83">
        <w:rPr>
          <w:rFonts w:eastAsiaTheme="minorHAnsi"/>
          <w:color w:val="000000"/>
          <w:lang w:val="de-DE"/>
        </w:rPr>
        <w:t>kom najmanje 4</w:t>
      </w:r>
      <w:r>
        <w:rPr>
          <w:rFonts w:eastAsiaTheme="minorHAnsi"/>
          <w:color w:val="000000"/>
          <w:lang w:val="de-DE"/>
        </w:rPr>
        <w:t xml:space="preserve"> nedelje pr</w:t>
      </w:r>
      <w:r w:rsidRPr="00A44F83">
        <w:rPr>
          <w:rFonts w:eastAsiaTheme="minorHAnsi"/>
          <w:color w:val="000000"/>
          <w:lang w:val="de-DE"/>
        </w:rPr>
        <w:t>e početka lečenja, za vreme lečenja (uključujući</w:t>
      </w:r>
      <w:r>
        <w:rPr>
          <w:rFonts w:eastAsiaTheme="minorHAnsi"/>
          <w:color w:val="000000"/>
          <w:lang w:val="de-DE"/>
        </w:rPr>
        <w:t xml:space="preserve"> </w:t>
      </w:r>
      <w:r w:rsidRPr="00A44F83">
        <w:rPr>
          <w:rFonts w:eastAsiaTheme="minorHAnsi"/>
          <w:color w:val="000000"/>
          <w:lang w:val="de-DE"/>
        </w:rPr>
        <w:t xml:space="preserve">privremene prekide lečenja), i još najmanje 4 </w:t>
      </w:r>
      <w:r>
        <w:rPr>
          <w:rFonts w:eastAsiaTheme="minorHAnsi"/>
          <w:color w:val="000000"/>
          <w:lang w:val="de-DE"/>
        </w:rPr>
        <w:t>nedelje</w:t>
      </w:r>
      <w:r w:rsidRPr="00A44F83">
        <w:rPr>
          <w:rFonts w:eastAsiaTheme="minorHAnsi"/>
          <w:color w:val="000000"/>
          <w:lang w:val="de-DE"/>
        </w:rPr>
        <w:t xml:space="preserve"> nakon</w:t>
      </w:r>
      <w:r>
        <w:rPr>
          <w:rFonts w:eastAsiaTheme="minorHAnsi"/>
          <w:color w:val="000000"/>
          <w:lang w:val="de-DE"/>
        </w:rPr>
        <w:t xml:space="preserve"> </w:t>
      </w:r>
      <w:r w:rsidRPr="00A44F83">
        <w:rPr>
          <w:rFonts w:eastAsiaTheme="minorHAnsi"/>
          <w:color w:val="000000"/>
          <w:lang w:val="de-DE"/>
        </w:rPr>
        <w:t>završetka lečenja. Vaš l</w:t>
      </w:r>
      <w:r>
        <w:rPr>
          <w:rFonts w:eastAsiaTheme="minorHAnsi"/>
          <w:color w:val="000000"/>
          <w:lang w:val="de-DE"/>
        </w:rPr>
        <w:t>ekar će Vas sav</w:t>
      </w:r>
      <w:r w:rsidRPr="00A44F83">
        <w:rPr>
          <w:rFonts w:eastAsiaTheme="minorHAnsi"/>
          <w:color w:val="000000"/>
          <w:lang w:val="de-DE"/>
        </w:rPr>
        <w:t>etovati o prikladnim</w:t>
      </w:r>
      <w:r>
        <w:rPr>
          <w:rFonts w:eastAsiaTheme="minorHAnsi"/>
          <w:color w:val="000000"/>
          <w:lang w:val="de-DE"/>
        </w:rPr>
        <w:t xml:space="preserve"> </w:t>
      </w:r>
      <w:r w:rsidRPr="00A44F83">
        <w:rPr>
          <w:rFonts w:eastAsiaTheme="minorHAnsi"/>
          <w:color w:val="000000"/>
          <w:lang w:val="de-DE"/>
        </w:rPr>
        <w:t>metodama kontracepcije s obzirom da se neke metode</w:t>
      </w:r>
      <w:r>
        <w:rPr>
          <w:rFonts w:eastAsiaTheme="minorHAnsi"/>
          <w:color w:val="000000"/>
          <w:lang w:val="de-DE"/>
        </w:rPr>
        <w:t xml:space="preserve"> </w:t>
      </w:r>
      <w:r w:rsidRPr="00A44F83">
        <w:rPr>
          <w:rFonts w:eastAsiaTheme="minorHAnsi"/>
          <w:color w:val="000000"/>
          <w:lang w:val="de-DE"/>
        </w:rPr>
        <w:t xml:space="preserve">kontracepcije ne preporučuju </w:t>
      </w:r>
      <w:r w:rsidR="00DD50B2">
        <w:rPr>
          <w:rFonts w:eastAsiaTheme="minorHAnsi"/>
          <w:color w:val="000000"/>
          <w:lang w:val="de-DE"/>
        </w:rPr>
        <w:t>tokom lečenja</w:t>
      </w:r>
      <w:r w:rsidRPr="00A44F83">
        <w:rPr>
          <w:rFonts w:eastAsiaTheme="minorHAnsi"/>
          <w:color w:val="000000"/>
          <w:lang w:val="de-DE"/>
        </w:rPr>
        <w:t xml:space="preserve"> pomalidomid</w:t>
      </w:r>
      <w:r w:rsidR="00DD50B2">
        <w:rPr>
          <w:rFonts w:eastAsiaTheme="minorHAnsi"/>
          <w:color w:val="000000"/>
          <w:lang w:val="de-DE"/>
        </w:rPr>
        <w:t>om</w:t>
      </w:r>
      <w:r w:rsidRPr="00A44F83">
        <w:rPr>
          <w:rFonts w:eastAsiaTheme="minorHAnsi"/>
          <w:color w:val="000000"/>
          <w:lang w:val="de-DE"/>
        </w:rPr>
        <w:t>. Stoga</w:t>
      </w:r>
      <w:r>
        <w:rPr>
          <w:rFonts w:eastAsiaTheme="minorHAnsi"/>
          <w:color w:val="000000"/>
          <w:lang w:val="de-DE"/>
        </w:rPr>
        <w:t xml:space="preserve"> </w:t>
      </w:r>
      <w:r w:rsidRPr="00A44F83">
        <w:rPr>
          <w:rFonts w:eastAsiaTheme="minorHAnsi"/>
          <w:color w:val="000000"/>
          <w:lang w:val="de-DE"/>
        </w:rPr>
        <w:t>je jako bitno da o ovome razgovarate sa svojim l</w:t>
      </w:r>
      <w:r>
        <w:rPr>
          <w:rFonts w:eastAsiaTheme="minorHAnsi"/>
          <w:color w:val="000000"/>
          <w:lang w:val="de-DE"/>
        </w:rPr>
        <w:t>ekarom</w:t>
      </w:r>
      <w:r w:rsidRPr="00A44F83">
        <w:rPr>
          <w:rFonts w:eastAsiaTheme="minorHAnsi"/>
          <w:color w:val="000000"/>
          <w:lang w:val="de-DE"/>
        </w:rPr>
        <w:t>.</w:t>
      </w:r>
    </w:p>
    <w:p w14:paraId="6D9CE187" w14:textId="77777777" w:rsidR="002077C0" w:rsidRDefault="002077C0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Za dodatne savete</w:t>
      </w:r>
      <w:r w:rsidRPr="002077C0">
        <w:rPr>
          <w:rFonts w:eastAsiaTheme="minorHAnsi"/>
          <w:color w:val="000000"/>
          <w:lang w:val="de-DE"/>
        </w:rPr>
        <w:t xml:space="preserve"> o kontracepciji</w:t>
      </w:r>
      <w:r>
        <w:rPr>
          <w:rFonts w:eastAsiaTheme="minorHAnsi"/>
          <w:color w:val="000000"/>
          <w:lang w:val="de-DE"/>
        </w:rPr>
        <w:t xml:space="preserve"> obratite se</w:t>
      </w:r>
      <w:r>
        <w:rPr>
          <w:rFonts w:eastAsiaTheme="minorHAnsi"/>
          <w:color w:val="000000"/>
          <w:lang w:val="sr-Latn-RS"/>
        </w:rPr>
        <w:t xml:space="preserve"> </w:t>
      </w:r>
      <w:r>
        <w:rPr>
          <w:rFonts w:eastAsiaTheme="minorHAnsi"/>
          <w:color w:val="000000"/>
          <w:lang w:val="de-DE"/>
        </w:rPr>
        <w:t>svom ginekologu</w:t>
      </w:r>
      <w:r w:rsidRPr="002077C0">
        <w:rPr>
          <w:rFonts w:eastAsiaTheme="minorHAnsi"/>
          <w:color w:val="000000"/>
          <w:lang w:val="de-DE"/>
        </w:rPr>
        <w:t>.</w:t>
      </w:r>
    </w:p>
    <w:p w14:paraId="3684DF4C" w14:textId="6C779051" w:rsidR="002077C0" w:rsidRDefault="002077C0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2077C0">
        <w:rPr>
          <w:rFonts w:eastAsiaTheme="minorHAnsi"/>
          <w:color w:val="000000"/>
          <w:lang w:val="de-DE"/>
        </w:rPr>
        <w:t>Ako u bilo kom trenutku t</w:t>
      </w:r>
      <w:r>
        <w:rPr>
          <w:rFonts w:eastAsiaTheme="minorHAnsi"/>
          <w:color w:val="000000"/>
          <w:lang w:val="de-DE"/>
        </w:rPr>
        <w:t>o</w:t>
      </w:r>
      <w:r w:rsidRPr="002077C0">
        <w:rPr>
          <w:rFonts w:eastAsiaTheme="minorHAnsi"/>
          <w:color w:val="000000"/>
          <w:lang w:val="de-DE"/>
        </w:rPr>
        <w:t>kom lečenja pomalidomidom ili</w:t>
      </w:r>
      <w:r>
        <w:rPr>
          <w:rFonts w:eastAsiaTheme="minorHAnsi"/>
          <w:color w:val="000000"/>
          <w:lang w:val="de-DE"/>
        </w:rPr>
        <w:t xml:space="preserve"> </w:t>
      </w:r>
      <w:r w:rsidR="00223325">
        <w:rPr>
          <w:rFonts w:eastAsiaTheme="minorHAnsi"/>
          <w:color w:val="000000"/>
          <w:lang w:val="de-DE"/>
        </w:rPr>
        <w:t>u periodu od</w:t>
      </w:r>
      <w:r w:rsidRPr="002077C0">
        <w:rPr>
          <w:rFonts w:eastAsiaTheme="minorHAnsi"/>
          <w:color w:val="000000"/>
          <w:lang w:val="de-DE"/>
        </w:rPr>
        <w:t xml:space="preserve"> 4 </w:t>
      </w:r>
      <w:r>
        <w:rPr>
          <w:rFonts w:eastAsiaTheme="minorHAnsi"/>
          <w:color w:val="000000"/>
          <w:lang w:val="de-DE"/>
        </w:rPr>
        <w:t>nedelje</w:t>
      </w:r>
      <w:r w:rsidRPr="002077C0">
        <w:rPr>
          <w:rFonts w:eastAsiaTheme="minorHAnsi"/>
          <w:color w:val="000000"/>
          <w:lang w:val="de-DE"/>
        </w:rPr>
        <w:t xml:space="preserve"> nakon završetka lečenja posumnjate da ste</w:t>
      </w:r>
      <w:r>
        <w:rPr>
          <w:rFonts w:eastAsiaTheme="minorHAnsi"/>
          <w:color w:val="000000"/>
          <w:lang w:val="de-DE"/>
        </w:rPr>
        <w:t xml:space="preserve"> </w:t>
      </w:r>
      <w:r w:rsidRPr="00FB26A5">
        <w:rPr>
          <w:rFonts w:eastAsiaTheme="minorHAnsi"/>
          <w:color w:val="000000"/>
          <w:lang w:val="de-DE"/>
        </w:rPr>
        <w:t xml:space="preserve">trudni, morate odmah </w:t>
      </w:r>
      <w:r w:rsidR="00FB26A5">
        <w:rPr>
          <w:rFonts w:eastAsiaTheme="minorHAnsi"/>
          <w:color w:val="000000"/>
          <w:lang w:val="de-DE"/>
        </w:rPr>
        <w:t xml:space="preserve">da obustavite upotrebu </w:t>
      </w:r>
      <w:r w:rsidR="00FB26A5" w:rsidRPr="00FB26A5">
        <w:rPr>
          <w:rFonts w:eastAsiaTheme="minorHAnsi"/>
          <w:color w:val="000000"/>
          <w:lang w:val="de-DE"/>
        </w:rPr>
        <w:t>ovog</w:t>
      </w:r>
      <w:r w:rsidRPr="00FB26A5">
        <w:rPr>
          <w:rFonts w:eastAsiaTheme="minorHAnsi"/>
          <w:color w:val="000000"/>
          <w:lang w:val="de-DE"/>
        </w:rPr>
        <w:t xml:space="preserve"> lek</w:t>
      </w:r>
      <w:r w:rsidR="00FB26A5" w:rsidRPr="00FB26A5">
        <w:rPr>
          <w:rFonts w:eastAsiaTheme="minorHAnsi"/>
          <w:color w:val="000000"/>
          <w:lang w:val="de-DE"/>
        </w:rPr>
        <w:t>a</w:t>
      </w:r>
      <w:r w:rsidRPr="00FB26A5">
        <w:rPr>
          <w:rFonts w:eastAsiaTheme="minorHAnsi"/>
          <w:color w:val="000000"/>
          <w:lang w:val="de-DE"/>
        </w:rPr>
        <w:t xml:space="preserve"> i odmah </w:t>
      </w:r>
      <w:r w:rsidR="00DD50B2">
        <w:rPr>
          <w:rFonts w:eastAsiaTheme="minorHAnsi"/>
          <w:color w:val="000000"/>
          <w:lang w:val="de-DE"/>
        </w:rPr>
        <w:t xml:space="preserve">o tome </w:t>
      </w:r>
      <w:r w:rsidRPr="00FB26A5">
        <w:rPr>
          <w:rFonts w:eastAsiaTheme="minorHAnsi"/>
          <w:color w:val="000000"/>
          <w:lang w:val="de-DE"/>
        </w:rPr>
        <w:t>obav</w:t>
      </w:r>
      <w:r w:rsidR="00FB26A5" w:rsidRPr="00FB26A5">
        <w:rPr>
          <w:rFonts w:eastAsiaTheme="minorHAnsi"/>
          <w:color w:val="000000"/>
          <w:lang w:val="de-DE"/>
        </w:rPr>
        <w:t>estit</w:t>
      </w:r>
      <w:r w:rsidR="00FB26A5">
        <w:rPr>
          <w:rFonts w:eastAsiaTheme="minorHAnsi"/>
          <w:color w:val="000000"/>
          <w:lang w:val="de-DE"/>
        </w:rPr>
        <w:t>e</w:t>
      </w:r>
      <w:r w:rsidRPr="00FB26A5">
        <w:rPr>
          <w:rFonts w:eastAsiaTheme="minorHAnsi"/>
          <w:color w:val="000000"/>
          <w:lang w:val="de-DE"/>
        </w:rPr>
        <w:t xml:space="preserve"> svog lekara. Vaš lekar će Vas uputiti lekaru specijalisti ili s</w:t>
      </w:r>
      <w:r w:rsidR="00DD50B2">
        <w:rPr>
          <w:rFonts w:eastAsiaTheme="minorHAnsi"/>
          <w:color w:val="000000"/>
          <w:lang w:val="de-DE"/>
        </w:rPr>
        <w:t>a</w:t>
      </w:r>
      <w:r w:rsidRPr="00FB26A5">
        <w:rPr>
          <w:rFonts w:eastAsiaTheme="minorHAnsi"/>
          <w:color w:val="000000"/>
          <w:lang w:val="de-DE"/>
        </w:rPr>
        <w:t xml:space="preserve"> iskustvom u teratologiji radi pregleda i savet</w:t>
      </w:r>
      <w:r w:rsidR="00DD50B2">
        <w:rPr>
          <w:rFonts w:eastAsiaTheme="minorHAnsi"/>
          <w:color w:val="000000"/>
          <w:lang w:val="de-DE"/>
        </w:rPr>
        <w:t>ovanja</w:t>
      </w:r>
      <w:r w:rsidRPr="00FB26A5">
        <w:rPr>
          <w:rFonts w:eastAsiaTheme="minorHAnsi"/>
          <w:color w:val="000000"/>
          <w:lang w:val="de-DE"/>
        </w:rPr>
        <w:t>.</w:t>
      </w:r>
    </w:p>
    <w:p w14:paraId="227725C7" w14:textId="77777777" w:rsidR="00FB26A5" w:rsidRDefault="00FB26A5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Obav</w:t>
      </w:r>
      <w:r w:rsidRPr="00FB26A5">
        <w:rPr>
          <w:rFonts w:eastAsiaTheme="minorHAnsi"/>
          <w:color w:val="000000"/>
          <w:lang w:val="de-DE"/>
        </w:rPr>
        <w:t>estite svog l</w:t>
      </w:r>
      <w:r>
        <w:rPr>
          <w:rFonts w:eastAsiaTheme="minorHAnsi"/>
          <w:color w:val="000000"/>
          <w:lang w:val="de-DE"/>
        </w:rPr>
        <w:t>ekara</w:t>
      </w:r>
      <w:r w:rsidRPr="00FB26A5">
        <w:rPr>
          <w:rFonts w:eastAsiaTheme="minorHAnsi"/>
          <w:color w:val="000000"/>
          <w:lang w:val="de-DE"/>
        </w:rPr>
        <w:t xml:space="preserve"> koji Vam propisuje kontracepciju da</w:t>
      </w:r>
      <w:r>
        <w:rPr>
          <w:rFonts w:eastAsiaTheme="minorHAnsi"/>
          <w:color w:val="000000"/>
          <w:lang w:val="de-DE"/>
        </w:rPr>
        <w:t xml:space="preserve"> uzimate</w:t>
      </w:r>
      <w:r w:rsidRPr="00FB26A5">
        <w:rPr>
          <w:rFonts w:eastAsiaTheme="minorHAnsi"/>
          <w:color w:val="000000"/>
          <w:lang w:val="de-DE"/>
        </w:rPr>
        <w:t xml:space="preserve"> pomalidomid.</w:t>
      </w:r>
    </w:p>
    <w:p w14:paraId="4FF0FB7D" w14:textId="77777777" w:rsidR="00FB26A5" w:rsidRDefault="00FB26A5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Obavestite svog lekara</w:t>
      </w:r>
      <w:r w:rsidRPr="00FB26A5">
        <w:rPr>
          <w:rFonts w:eastAsiaTheme="minorHAnsi"/>
          <w:color w:val="000000"/>
          <w:lang w:val="de-DE"/>
        </w:rPr>
        <w:t xml:space="preserve"> koji Vam propisuje pomalidomid ako</w:t>
      </w:r>
      <w:r>
        <w:rPr>
          <w:rFonts w:eastAsiaTheme="minorHAnsi"/>
          <w:color w:val="000000"/>
          <w:lang w:val="de-DE"/>
        </w:rPr>
        <w:t xml:space="preserve"> ste prom</w:t>
      </w:r>
      <w:r w:rsidRPr="00FB26A5">
        <w:rPr>
          <w:rFonts w:eastAsiaTheme="minorHAnsi"/>
          <w:color w:val="000000"/>
          <w:lang w:val="de-DE"/>
        </w:rPr>
        <w:t>enili ili prekinuli metodu kontracepcije.</w:t>
      </w:r>
    </w:p>
    <w:p w14:paraId="6AECCD17" w14:textId="77777777" w:rsidR="00FB26A5" w:rsidRDefault="00FB26A5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lastRenderedPageBreak/>
        <w:t xml:space="preserve">Pre nego što </w:t>
      </w:r>
      <w:r w:rsidR="00E00198">
        <w:rPr>
          <w:rFonts w:eastAsiaTheme="minorHAnsi"/>
          <w:color w:val="000000"/>
          <w:lang w:val="de-DE"/>
        </w:rPr>
        <w:t>za</w:t>
      </w:r>
      <w:r>
        <w:rPr>
          <w:rFonts w:eastAsiaTheme="minorHAnsi"/>
          <w:color w:val="000000"/>
          <w:lang w:val="de-DE"/>
        </w:rPr>
        <w:t>počnete lečenje pomalidomidom</w:t>
      </w:r>
      <w:r w:rsidR="00E00198">
        <w:rPr>
          <w:rFonts w:eastAsiaTheme="minorHAnsi"/>
          <w:color w:val="000000"/>
          <w:lang w:val="de-DE"/>
        </w:rPr>
        <w:t>,</w:t>
      </w:r>
      <w:r>
        <w:rPr>
          <w:rFonts w:eastAsiaTheme="minorHAnsi"/>
          <w:color w:val="000000"/>
          <w:lang w:val="de-DE"/>
        </w:rPr>
        <w:t xml:space="preserve"> treba da razgovarate</w:t>
      </w:r>
      <w:r w:rsidRPr="00FB26A5">
        <w:rPr>
          <w:rFonts w:eastAsiaTheme="minorHAnsi"/>
          <w:color w:val="000000"/>
          <w:lang w:val="de-DE"/>
        </w:rPr>
        <w:t xml:space="preserve"> sa svojim l</w:t>
      </w:r>
      <w:r>
        <w:rPr>
          <w:rFonts w:eastAsiaTheme="minorHAnsi"/>
          <w:color w:val="000000"/>
          <w:lang w:val="de-DE"/>
        </w:rPr>
        <w:t>ekarom</w:t>
      </w:r>
      <w:r w:rsidRPr="00FB26A5">
        <w:rPr>
          <w:rFonts w:eastAsiaTheme="minorHAnsi"/>
          <w:color w:val="000000"/>
          <w:lang w:val="de-DE"/>
        </w:rPr>
        <w:t xml:space="preserve"> postoji</w:t>
      </w:r>
      <w:r w:rsidR="00E00198">
        <w:rPr>
          <w:rFonts w:eastAsiaTheme="minorHAnsi"/>
          <w:color w:val="000000"/>
          <w:lang w:val="de-DE"/>
        </w:rPr>
        <w:t xml:space="preserve"> li</w:t>
      </w:r>
      <w:r w:rsidRPr="00FB26A5">
        <w:rPr>
          <w:rFonts w:eastAsiaTheme="minorHAnsi"/>
          <w:color w:val="000000"/>
          <w:lang w:val="de-DE"/>
        </w:rPr>
        <w:t xml:space="preserve"> bilo kakva mogućnost</w:t>
      </w:r>
      <w:r>
        <w:rPr>
          <w:rFonts w:eastAsiaTheme="minorHAnsi"/>
          <w:color w:val="000000"/>
          <w:lang w:val="de-DE"/>
        </w:rPr>
        <w:t xml:space="preserve"> </w:t>
      </w:r>
      <w:r w:rsidRPr="00FB26A5">
        <w:rPr>
          <w:rFonts w:eastAsiaTheme="minorHAnsi"/>
          <w:color w:val="000000"/>
          <w:lang w:val="de-DE"/>
        </w:rPr>
        <w:t>da zatrudnit</w:t>
      </w:r>
      <w:r w:rsidR="00E00198">
        <w:rPr>
          <w:rFonts w:eastAsiaTheme="minorHAnsi"/>
          <w:color w:val="000000"/>
          <w:lang w:val="de-DE"/>
        </w:rPr>
        <w:t>e. Neke žene koje nemaju redovn</w:t>
      </w:r>
      <w:r w:rsidRPr="00FB26A5">
        <w:rPr>
          <w:rFonts w:eastAsiaTheme="minorHAnsi"/>
          <w:color w:val="000000"/>
          <w:lang w:val="de-DE"/>
        </w:rPr>
        <w:t>u m</w:t>
      </w:r>
      <w:r w:rsidR="00E00198">
        <w:rPr>
          <w:rFonts w:eastAsiaTheme="minorHAnsi"/>
          <w:color w:val="000000"/>
          <w:lang w:val="de-DE"/>
        </w:rPr>
        <w:t>enstruaciju</w:t>
      </w:r>
      <w:r w:rsidRPr="00FB26A5">
        <w:rPr>
          <w:rFonts w:eastAsiaTheme="minorHAnsi"/>
          <w:color w:val="000000"/>
          <w:lang w:val="de-DE"/>
        </w:rPr>
        <w:t xml:space="preserve"> ili</w:t>
      </w:r>
      <w:r>
        <w:rPr>
          <w:rFonts w:eastAsiaTheme="minorHAnsi"/>
          <w:color w:val="000000"/>
          <w:lang w:val="de-DE"/>
        </w:rPr>
        <w:t xml:space="preserve"> </w:t>
      </w:r>
      <w:r w:rsidRPr="00FB26A5">
        <w:rPr>
          <w:rFonts w:eastAsiaTheme="minorHAnsi"/>
          <w:color w:val="000000"/>
          <w:lang w:val="de-DE"/>
        </w:rPr>
        <w:t>koje se</w:t>
      </w:r>
      <w:r w:rsidR="00E00198">
        <w:rPr>
          <w:rFonts w:eastAsiaTheme="minorHAnsi"/>
          <w:color w:val="000000"/>
          <w:lang w:val="de-DE"/>
        </w:rPr>
        <w:t xml:space="preserve"> približavaju menopauzi još uv</w:t>
      </w:r>
      <w:r w:rsidRPr="00FB26A5">
        <w:rPr>
          <w:rFonts w:eastAsiaTheme="minorHAnsi"/>
          <w:color w:val="000000"/>
          <w:lang w:val="de-DE"/>
        </w:rPr>
        <w:t xml:space="preserve">ek mogu </w:t>
      </w:r>
      <w:r w:rsidR="00E00198">
        <w:rPr>
          <w:rFonts w:eastAsiaTheme="minorHAnsi"/>
          <w:color w:val="000000"/>
          <w:lang w:val="de-DE"/>
        </w:rPr>
        <w:t>da zatrudne</w:t>
      </w:r>
      <w:r w:rsidRPr="00FB26A5">
        <w:rPr>
          <w:rFonts w:eastAsiaTheme="minorHAnsi"/>
          <w:color w:val="000000"/>
          <w:lang w:val="de-DE"/>
        </w:rPr>
        <w:t>.</w:t>
      </w:r>
    </w:p>
    <w:p w14:paraId="1984CDAA" w14:textId="77777777" w:rsidR="00E00198" w:rsidRDefault="00E00198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L</w:t>
      </w:r>
      <w:r w:rsidRPr="00E00198">
        <w:rPr>
          <w:rFonts w:eastAsiaTheme="minorHAnsi"/>
          <w:color w:val="000000"/>
          <w:lang w:val="de-DE"/>
        </w:rPr>
        <w:t>ečenje pomalidom</w:t>
      </w:r>
      <w:r>
        <w:rPr>
          <w:rFonts w:eastAsiaTheme="minorHAnsi"/>
          <w:color w:val="000000"/>
          <w:lang w:val="de-DE"/>
        </w:rPr>
        <w:t>idom treba započeti što pr</w:t>
      </w:r>
      <w:r w:rsidRPr="00E00198">
        <w:rPr>
          <w:rFonts w:eastAsiaTheme="minorHAnsi"/>
          <w:color w:val="000000"/>
          <w:lang w:val="de-DE"/>
        </w:rPr>
        <w:t>e nakon</w:t>
      </w:r>
      <w:r>
        <w:rPr>
          <w:rFonts w:eastAsiaTheme="minorHAnsi"/>
          <w:color w:val="000000"/>
          <w:lang w:val="de-DE"/>
        </w:rPr>
        <w:t xml:space="preserve"> </w:t>
      </w:r>
      <w:r w:rsidRPr="00E00198">
        <w:rPr>
          <w:rFonts w:eastAsiaTheme="minorHAnsi"/>
          <w:color w:val="000000"/>
          <w:lang w:val="de-DE"/>
        </w:rPr>
        <w:t>negativnog rezultata test</w:t>
      </w:r>
      <w:r>
        <w:rPr>
          <w:rFonts w:eastAsiaTheme="minorHAnsi"/>
          <w:color w:val="000000"/>
          <w:lang w:val="de-DE"/>
        </w:rPr>
        <w:t>a</w:t>
      </w:r>
      <w:r w:rsidRPr="00E00198">
        <w:rPr>
          <w:rFonts w:eastAsiaTheme="minorHAnsi"/>
          <w:color w:val="000000"/>
          <w:lang w:val="de-DE"/>
        </w:rPr>
        <w:t xml:space="preserve"> </w:t>
      </w:r>
      <w:r>
        <w:rPr>
          <w:rFonts w:eastAsiaTheme="minorHAnsi"/>
          <w:color w:val="000000"/>
          <w:lang w:val="de-DE"/>
        </w:rPr>
        <w:t>za utvrđivanje trudnoće</w:t>
      </w:r>
      <w:r w:rsidRPr="00E00198">
        <w:rPr>
          <w:rFonts w:eastAsiaTheme="minorHAnsi"/>
          <w:color w:val="000000"/>
          <w:lang w:val="de-DE"/>
        </w:rPr>
        <w:t xml:space="preserve"> i nakon što ste</w:t>
      </w:r>
      <w:r>
        <w:rPr>
          <w:rFonts w:eastAsiaTheme="minorHAnsi"/>
          <w:color w:val="000000"/>
          <w:lang w:val="de-DE"/>
        </w:rPr>
        <w:t xml:space="preserve"> </w:t>
      </w:r>
      <w:r w:rsidRPr="00E00198">
        <w:rPr>
          <w:rFonts w:eastAsiaTheme="minorHAnsi"/>
          <w:color w:val="000000"/>
          <w:lang w:val="de-DE"/>
        </w:rPr>
        <w:t>dobili pomalidomid.</w:t>
      </w:r>
    </w:p>
    <w:p w14:paraId="16D2B23A" w14:textId="73FFC1FC" w:rsidR="00E00198" w:rsidRPr="00E00198" w:rsidRDefault="00E00198" w:rsidP="004669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09" w:hanging="425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Ne sm</w:t>
      </w:r>
      <w:r w:rsidRPr="00E00198">
        <w:rPr>
          <w:rFonts w:eastAsiaTheme="minorHAnsi"/>
          <w:color w:val="000000"/>
          <w:lang w:val="de-DE"/>
        </w:rPr>
        <w:t>ete uzeti</w:t>
      </w:r>
      <w:r w:rsidR="00DD50B2">
        <w:rPr>
          <w:rFonts w:eastAsiaTheme="minorHAnsi"/>
          <w:color w:val="000000"/>
          <w:lang w:val="de-DE"/>
        </w:rPr>
        <w:t xml:space="preserve"> lek Imnovid</w:t>
      </w:r>
      <w:r w:rsidRPr="00E00198">
        <w:rPr>
          <w:rFonts w:eastAsiaTheme="minorHAnsi"/>
          <w:color w:val="000000"/>
          <w:lang w:val="de-DE"/>
        </w:rPr>
        <w:t xml:space="preserve"> ako ste trudni ili </w:t>
      </w:r>
      <w:r>
        <w:rPr>
          <w:rFonts w:eastAsiaTheme="minorHAnsi"/>
          <w:color w:val="000000"/>
          <w:lang w:val="de-DE"/>
        </w:rPr>
        <w:t>sumnjate</w:t>
      </w:r>
      <w:r w:rsidRPr="00E00198">
        <w:rPr>
          <w:rFonts w:eastAsiaTheme="minorHAnsi"/>
          <w:color w:val="000000"/>
          <w:lang w:val="de-DE"/>
        </w:rPr>
        <w:t xml:space="preserve"> da biste mogli</w:t>
      </w:r>
      <w:r>
        <w:rPr>
          <w:rFonts w:eastAsiaTheme="minorHAnsi"/>
          <w:color w:val="000000"/>
          <w:lang w:val="de-DE"/>
        </w:rPr>
        <w:t xml:space="preserve"> </w:t>
      </w:r>
      <w:r w:rsidRPr="00E00198">
        <w:rPr>
          <w:rFonts w:eastAsiaTheme="minorHAnsi"/>
          <w:color w:val="000000"/>
          <w:lang w:val="de-DE"/>
        </w:rPr>
        <w:t xml:space="preserve">biti trudni ili planirate </w:t>
      </w:r>
      <w:r>
        <w:rPr>
          <w:rFonts w:eastAsiaTheme="minorHAnsi"/>
          <w:color w:val="000000"/>
          <w:lang w:val="de-DE"/>
        </w:rPr>
        <w:t>trudnoću</w:t>
      </w:r>
      <w:r w:rsidRPr="00E00198">
        <w:rPr>
          <w:rFonts w:eastAsiaTheme="minorHAnsi"/>
          <w:color w:val="000000"/>
          <w:lang w:val="de-DE"/>
        </w:rPr>
        <w:t xml:space="preserve"> jer se očekuje da će </w:t>
      </w:r>
      <w:r w:rsidR="00DD50B2">
        <w:rPr>
          <w:rFonts w:eastAsiaTheme="minorHAnsi"/>
          <w:color w:val="000000"/>
          <w:lang w:val="de-DE"/>
        </w:rPr>
        <w:t>ovaj lek</w:t>
      </w:r>
      <w:r w:rsidRPr="00E00198">
        <w:rPr>
          <w:rFonts w:eastAsiaTheme="minorHAnsi"/>
          <w:color w:val="000000"/>
          <w:lang w:val="de-DE"/>
        </w:rPr>
        <w:t xml:space="preserve"> štetno</w:t>
      </w:r>
      <w:r>
        <w:rPr>
          <w:rFonts w:eastAsiaTheme="minorHAnsi"/>
          <w:color w:val="000000"/>
          <w:lang w:val="de-DE"/>
        </w:rPr>
        <w:t xml:space="preserve"> delovati na nerođeno d</w:t>
      </w:r>
      <w:r w:rsidRPr="00E00198">
        <w:rPr>
          <w:rFonts w:eastAsiaTheme="minorHAnsi"/>
          <w:color w:val="000000"/>
          <w:lang w:val="de-DE"/>
        </w:rPr>
        <w:t>ete.</w:t>
      </w:r>
      <w:r>
        <w:rPr>
          <w:rFonts w:eastAsiaTheme="minorHAnsi"/>
          <w:color w:val="000000"/>
          <w:lang w:val="de-DE"/>
        </w:rPr>
        <w:t xml:space="preserve"> </w:t>
      </w:r>
    </w:p>
    <w:p w14:paraId="2C0C08C7" w14:textId="77777777" w:rsidR="000C118D" w:rsidRPr="00F1526B" w:rsidRDefault="00E00198" w:rsidP="00E00198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bookmarkStart w:id="4" w:name="_Hlk143267556"/>
      <w:r>
        <w:rPr>
          <w:rFonts w:eastAsiaTheme="minorHAnsi"/>
          <w:color w:val="000000"/>
          <w:lang w:val="de-DE"/>
        </w:rPr>
        <w:t>Morate se pridržavati</w:t>
      </w:r>
      <w:r w:rsidR="000B1844" w:rsidRPr="00F1526B">
        <w:rPr>
          <w:rFonts w:eastAsiaTheme="minorHAnsi"/>
          <w:color w:val="000000"/>
          <w:lang w:val="de-DE"/>
        </w:rPr>
        <w:t xml:space="preserve"> </w:t>
      </w:r>
      <w:r w:rsidR="008B1517">
        <w:rPr>
          <w:rFonts w:eastAsiaTheme="minorHAnsi"/>
          <w:color w:val="000000"/>
          <w:lang w:val="de-DE"/>
        </w:rPr>
        <w:t xml:space="preserve">saveta </w:t>
      </w:r>
      <w:r w:rsidR="000B1844" w:rsidRPr="00F1526B">
        <w:rPr>
          <w:rFonts w:eastAsiaTheme="minorHAnsi"/>
          <w:color w:val="000000"/>
          <w:lang w:val="de-DE"/>
        </w:rPr>
        <w:t>o kontracepciji koji su predstavljeni u ovom odeljku</w:t>
      </w:r>
      <w:r w:rsidR="008B1517">
        <w:rPr>
          <w:rFonts w:eastAsiaTheme="minorHAnsi"/>
          <w:color w:val="000000"/>
          <w:lang w:val="de-DE"/>
        </w:rPr>
        <w:t xml:space="preserve"> </w:t>
      </w:r>
      <w:r w:rsidR="008B1517" w:rsidRPr="00F1526B">
        <w:rPr>
          <w:rFonts w:eastAsiaTheme="minorHAnsi"/>
          <w:color w:val="000000"/>
          <w:lang w:val="de-DE"/>
        </w:rPr>
        <w:t>ako ne spadate u jednu od sledećih kategorija</w:t>
      </w:r>
      <w:r w:rsidR="000B1844" w:rsidRPr="00F1526B">
        <w:rPr>
          <w:rFonts w:eastAsiaTheme="minorHAnsi"/>
          <w:color w:val="000000"/>
          <w:lang w:val="de-DE"/>
        </w:rPr>
        <w:t>:</w:t>
      </w:r>
    </w:p>
    <w:p w14:paraId="64B98C7D" w14:textId="77777777" w:rsidR="00C9002C" w:rsidRPr="00F1526B" w:rsidRDefault="000B1844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Imate najmanje 50 godina i prošlo je najmanje godinu dana od </w:t>
      </w:r>
      <w:r w:rsidR="00D43417">
        <w:rPr>
          <w:rFonts w:eastAsiaTheme="minorHAnsi"/>
          <w:color w:val="000000"/>
          <w:lang w:val="de-DE"/>
        </w:rPr>
        <w:t>V</w:t>
      </w:r>
      <w:r w:rsidRPr="00F1526B">
        <w:rPr>
          <w:rFonts w:eastAsiaTheme="minorHAnsi"/>
          <w:color w:val="000000"/>
          <w:lang w:val="de-DE"/>
        </w:rPr>
        <w:t>aše poslednje menstruacije (ako su vam menstruacije prestale zbog terapije protiv raka ili tokom dojenja, još uvek postoji šansa da zatrudnite).</w:t>
      </w:r>
    </w:p>
    <w:p w14:paraId="3D4F7B37" w14:textId="77777777" w:rsidR="000B1844" w:rsidRPr="00F1526B" w:rsidRDefault="00D43417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Uklonjena Vam je materica</w:t>
      </w:r>
      <w:r w:rsidR="000B1844" w:rsidRPr="00F1526B">
        <w:rPr>
          <w:rFonts w:eastAsiaTheme="minorHAnsi"/>
          <w:color w:val="000000"/>
          <w:lang w:val="de-DE"/>
        </w:rPr>
        <w:t xml:space="preserve"> (histerektomija).</w:t>
      </w:r>
    </w:p>
    <w:p w14:paraId="2D36C4B9" w14:textId="1396AA19" w:rsidR="000B1844" w:rsidRPr="00F1526B" w:rsidRDefault="00D43417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 xml:space="preserve">Uklonjeni su Vam </w:t>
      </w:r>
      <w:r w:rsidR="000B1844" w:rsidRPr="00F1526B">
        <w:rPr>
          <w:rFonts w:eastAsiaTheme="minorHAnsi"/>
          <w:color w:val="000000"/>
          <w:lang w:val="de-DE"/>
        </w:rPr>
        <w:t>jajovodi i oba jajnika (bilateralna salpingo</w:t>
      </w:r>
      <w:r w:rsidR="005D59D5">
        <w:rPr>
          <w:rFonts w:eastAsiaTheme="minorHAnsi"/>
          <w:color w:val="000000"/>
          <w:lang w:val="de-DE"/>
        </w:rPr>
        <w:t>-</w:t>
      </w:r>
      <w:r w:rsidR="000B1844" w:rsidRPr="00F1526B">
        <w:rPr>
          <w:rFonts w:eastAsiaTheme="minorHAnsi"/>
          <w:color w:val="000000"/>
          <w:lang w:val="de-DE"/>
        </w:rPr>
        <w:t>oforektomija).</w:t>
      </w:r>
    </w:p>
    <w:p w14:paraId="2925BB95" w14:textId="77777777" w:rsidR="000B1844" w:rsidRPr="00F1526B" w:rsidRDefault="000B1844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bookmarkStart w:id="5" w:name="_Hlk143267574"/>
      <w:bookmarkEnd w:id="4"/>
      <w:r w:rsidRPr="00F1526B">
        <w:rPr>
          <w:rFonts w:eastAsiaTheme="minorHAnsi"/>
          <w:color w:val="000000"/>
          <w:lang w:val="de-DE"/>
        </w:rPr>
        <w:t>Imate pre</w:t>
      </w:r>
      <w:r w:rsidR="008C08C8" w:rsidRPr="00F1526B">
        <w:rPr>
          <w:rFonts w:eastAsiaTheme="minorHAnsi"/>
          <w:color w:val="000000"/>
          <w:lang w:val="de-DE"/>
        </w:rPr>
        <w:t>vremen</w:t>
      </w:r>
      <w:r w:rsidRPr="00F1526B">
        <w:rPr>
          <w:rFonts w:eastAsiaTheme="minorHAnsi"/>
          <w:color w:val="000000"/>
          <w:lang w:val="de-DE"/>
        </w:rPr>
        <w:t>o otkazivanje</w:t>
      </w:r>
      <w:r w:rsidR="00D43417">
        <w:rPr>
          <w:rFonts w:eastAsiaTheme="minorHAnsi"/>
          <w:color w:val="000000"/>
          <w:lang w:val="de-DE"/>
        </w:rPr>
        <w:t xml:space="preserve"> rada jajnika, što je potvrđeno od strane </w:t>
      </w:r>
      <w:r w:rsidRPr="00F1526B">
        <w:rPr>
          <w:rFonts w:eastAsiaTheme="minorHAnsi"/>
          <w:color w:val="000000"/>
          <w:lang w:val="de-DE"/>
        </w:rPr>
        <w:t>ginekolog</w:t>
      </w:r>
      <w:r w:rsidR="00D43417">
        <w:rPr>
          <w:rFonts w:eastAsiaTheme="minorHAnsi"/>
          <w:color w:val="000000"/>
          <w:lang w:val="de-DE"/>
        </w:rPr>
        <w:t>a</w:t>
      </w:r>
      <w:r w:rsidRPr="00F1526B">
        <w:rPr>
          <w:rFonts w:eastAsiaTheme="minorHAnsi"/>
          <w:color w:val="000000"/>
          <w:lang w:val="de-DE"/>
        </w:rPr>
        <w:t>.</w:t>
      </w:r>
    </w:p>
    <w:p w14:paraId="279A1CD2" w14:textId="77777777" w:rsidR="008C08C8" w:rsidRPr="00AB4352" w:rsidRDefault="000B1844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6F288D">
        <w:rPr>
          <w:rFonts w:eastAsiaTheme="minorHAnsi"/>
          <w:color w:val="000000"/>
        </w:rPr>
        <w:t xml:space="preserve">Imate genotip </w:t>
      </w:r>
      <w:r w:rsidR="008C08C8" w:rsidRPr="006F288D">
        <w:rPr>
          <w:rFonts w:eastAsiaTheme="minorHAnsi"/>
          <w:color w:val="000000"/>
        </w:rPr>
        <w:t>XY</w:t>
      </w:r>
      <w:r w:rsidRPr="006F288D">
        <w:rPr>
          <w:rFonts w:eastAsiaTheme="minorHAnsi"/>
          <w:color w:val="000000"/>
        </w:rPr>
        <w:t>, Tarnerov sindrom ili agenezu materice.</w:t>
      </w:r>
    </w:p>
    <w:p w14:paraId="5E506806" w14:textId="77777777" w:rsidR="00AB4352" w:rsidRDefault="008C08C8" w:rsidP="00102FDC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C77AEA">
        <w:rPr>
          <w:rFonts w:eastAsiaTheme="minorHAnsi"/>
          <w:color w:val="000000"/>
        </w:rPr>
        <w:t>Možda će</w:t>
      </w:r>
      <w:r w:rsidR="007617A7" w:rsidRPr="00C77AEA">
        <w:rPr>
          <w:rFonts w:eastAsiaTheme="minorHAnsi"/>
          <w:color w:val="000000"/>
        </w:rPr>
        <w:t xml:space="preserve"> biti potreb</w:t>
      </w:r>
      <w:r w:rsidR="0074273B" w:rsidRPr="00C77AEA">
        <w:rPr>
          <w:rFonts w:eastAsiaTheme="minorHAnsi"/>
          <w:color w:val="000000"/>
        </w:rPr>
        <w:t>an pregled</w:t>
      </w:r>
      <w:r w:rsidR="007617A7" w:rsidRPr="00C77AEA">
        <w:rPr>
          <w:rFonts w:eastAsiaTheme="minorHAnsi"/>
          <w:color w:val="000000"/>
        </w:rPr>
        <w:t xml:space="preserve"> </w:t>
      </w:r>
      <w:r w:rsidRPr="00C77AEA">
        <w:rPr>
          <w:rFonts w:eastAsiaTheme="minorHAnsi"/>
          <w:color w:val="000000"/>
        </w:rPr>
        <w:t xml:space="preserve">kod </w:t>
      </w:r>
      <w:r w:rsidR="00247AFC" w:rsidRPr="00C77AEA">
        <w:rPr>
          <w:rFonts w:eastAsiaTheme="minorHAnsi"/>
          <w:color w:val="000000"/>
        </w:rPr>
        <w:t>ginekologa</w:t>
      </w:r>
      <w:r w:rsidRPr="00C77AEA">
        <w:rPr>
          <w:rFonts w:eastAsiaTheme="minorHAnsi"/>
          <w:color w:val="000000"/>
        </w:rPr>
        <w:t xml:space="preserve"> kako </w:t>
      </w:r>
      <w:r w:rsidR="007617A7" w:rsidRPr="00C77AEA">
        <w:rPr>
          <w:rFonts w:eastAsiaTheme="minorHAnsi"/>
          <w:color w:val="000000"/>
        </w:rPr>
        <w:t>bi bilo potvr</w:t>
      </w:r>
      <w:r w:rsidR="007617A7" w:rsidRPr="00C77AEA">
        <w:rPr>
          <w:rFonts w:eastAsiaTheme="minorHAnsi"/>
          <w:color w:val="000000"/>
          <w:lang w:val="sr-Latn-RS"/>
        </w:rPr>
        <w:t>đ</w:t>
      </w:r>
      <w:r w:rsidR="007617A7" w:rsidRPr="00C77AEA">
        <w:rPr>
          <w:rFonts w:eastAsiaTheme="minorHAnsi"/>
          <w:color w:val="000000"/>
        </w:rPr>
        <w:t>eno</w:t>
      </w:r>
      <w:r w:rsidRPr="00C77AEA">
        <w:rPr>
          <w:rFonts w:eastAsiaTheme="minorHAnsi"/>
          <w:color w:val="000000"/>
        </w:rPr>
        <w:t xml:space="preserve"> da ne možete </w:t>
      </w:r>
      <w:r w:rsidR="00247AFC" w:rsidRPr="00C77AEA">
        <w:rPr>
          <w:rFonts w:eastAsiaTheme="minorHAnsi"/>
          <w:color w:val="000000"/>
        </w:rPr>
        <w:t xml:space="preserve">da </w:t>
      </w:r>
      <w:r w:rsidRPr="00C77AEA">
        <w:rPr>
          <w:rFonts w:eastAsiaTheme="minorHAnsi"/>
          <w:color w:val="000000"/>
        </w:rPr>
        <w:t>zatrudn</w:t>
      </w:r>
      <w:r w:rsidR="00247AFC" w:rsidRPr="00C77AEA">
        <w:rPr>
          <w:rFonts w:eastAsiaTheme="minorHAnsi"/>
          <w:color w:val="000000"/>
        </w:rPr>
        <w:t>ite</w:t>
      </w:r>
      <w:r w:rsidRPr="00C77AEA">
        <w:rPr>
          <w:rFonts w:eastAsiaTheme="minorHAnsi"/>
          <w:color w:val="000000"/>
        </w:rPr>
        <w:t xml:space="preserve">. Svaka žena koja može da zatrudni, čak i ako to ne planira, mora </w:t>
      </w:r>
      <w:r w:rsidR="00C77AEA" w:rsidRPr="00C77AEA">
        <w:rPr>
          <w:rFonts w:eastAsiaTheme="minorHAnsi"/>
          <w:color w:val="000000"/>
        </w:rPr>
        <w:t>se pridržavati</w:t>
      </w:r>
      <w:r w:rsidRPr="00C77AEA">
        <w:rPr>
          <w:rFonts w:eastAsiaTheme="minorHAnsi"/>
          <w:color w:val="000000"/>
        </w:rPr>
        <w:t xml:space="preserve"> mer</w:t>
      </w:r>
      <w:r w:rsidR="00C77AEA" w:rsidRPr="00C77AEA">
        <w:rPr>
          <w:rFonts w:eastAsiaTheme="minorHAnsi"/>
          <w:color w:val="000000"/>
        </w:rPr>
        <w:t>a</w:t>
      </w:r>
      <w:r w:rsidRPr="00C77AEA">
        <w:rPr>
          <w:rFonts w:eastAsiaTheme="minorHAnsi"/>
          <w:color w:val="000000"/>
        </w:rPr>
        <w:t xml:space="preserve"> </w:t>
      </w:r>
      <w:r w:rsidR="00C77AEA" w:rsidRPr="00C77AEA">
        <w:rPr>
          <w:rFonts w:eastAsiaTheme="minorHAnsi"/>
          <w:color w:val="000000"/>
        </w:rPr>
        <w:t>opreza koje su</w:t>
      </w:r>
      <w:r w:rsidRPr="00C77AEA">
        <w:rPr>
          <w:rFonts w:eastAsiaTheme="minorHAnsi"/>
          <w:color w:val="000000"/>
        </w:rPr>
        <w:t xml:space="preserve"> opisane u ovom odeljku.</w:t>
      </w:r>
      <w:bookmarkEnd w:id="5"/>
    </w:p>
    <w:p w14:paraId="4DB38FD0" w14:textId="77777777" w:rsidR="00747B69" w:rsidRPr="008E4B9C" w:rsidRDefault="007617A7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Hlk143268061"/>
      <w:r w:rsidRPr="00887238">
        <w:rPr>
          <w:rFonts w:ascii="Arial" w:hAnsi="Arial" w:cs="Arial"/>
          <w:b/>
          <w:bCs/>
          <w:color w:val="auto"/>
          <w:sz w:val="24"/>
          <w:szCs w:val="24"/>
        </w:rPr>
        <w:t>Kontracepcija za prevenciju trudnoće</w:t>
      </w:r>
    </w:p>
    <w:p w14:paraId="7CA0EC09" w14:textId="77777777" w:rsidR="00747B69" w:rsidRPr="00F1526B" w:rsidRDefault="00747B69" w:rsidP="00B562D3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  <w:lang w:val="de-DE"/>
        </w:rPr>
      </w:pPr>
      <w:r w:rsidRPr="00E2401E">
        <w:rPr>
          <w:rFonts w:eastAsiaTheme="minorHAnsi"/>
          <w:color w:val="000000"/>
          <w:lang w:val="de-DE"/>
        </w:rPr>
        <w:t>Ako ste žena koja bi mogla da zatrudni morate:</w:t>
      </w:r>
    </w:p>
    <w:p w14:paraId="448C0E6E" w14:textId="35C1C7CD" w:rsidR="00747B69" w:rsidRPr="00F1526B" w:rsidRDefault="00747B69" w:rsidP="004669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Koristiti adekvatnu kontracepciju </w:t>
      </w:r>
      <w:r w:rsidR="00254342" w:rsidRPr="00254342">
        <w:rPr>
          <w:rFonts w:eastAsiaTheme="minorHAnsi"/>
          <w:color w:val="000000"/>
        </w:rPr>
        <w:t>najmanje 4 nedelje pre početka lečenja pomalidomidom, za vreme lečenja pomalidomidom, za vreme bilo kakvih prekida tokom lečenja pomalidomidom i još najmanje 4 nedelje nakon završetka lečenja ovim lekom</w:t>
      </w:r>
      <w:r w:rsidR="0058001A">
        <w:rPr>
          <w:rFonts w:eastAsiaTheme="minorHAnsi"/>
          <w:color w:val="000000"/>
          <w:lang w:val="de-DE"/>
        </w:rPr>
        <w:t>;</w:t>
      </w:r>
    </w:p>
    <w:p w14:paraId="4C1260DC" w14:textId="77777777" w:rsidR="00AB4352" w:rsidRPr="00AB4352" w:rsidRDefault="00E2401E" w:rsidP="00B562D3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ILI</w:t>
      </w:r>
    </w:p>
    <w:p w14:paraId="781ABC06" w14:textId="661AC2A3" w:rsidR="00254342" w:rsidRDefault="00E2401E" w:rsidP="004669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</w:rPr>
      </w:pPr>
      <w:r w:rsidRPr="00254342">
        <w:rPr>
          <w:rFonts w:eastAsiaTheme="minorHAnsi"/>
          <w:color w:val="000000"/>
        </w:rPr>
        <w:t>se ob</w:t>
      </w:r>
      <w:r w:rsidR="008531C1" w:rsidRPr="00254342">
        <w:rPr>
          <w:rFonts w:eastAsiaTheme="minorHAnsi"/>
          <w:color w:val="000000"/>
        </w:rPr>
        <w:t>a</w:t>
      </w:r>
      <w:r w:rsidRPr="00254342">
        <w:rPr>
          <w:rFonts w:eastAsiaTheme="minorHAnsi"/>
          <w:color w:val="000000"/>
        </w:rPr>
        <w:t>vezati da se nećete upuštati u s</w:t>
      </w:r>
      <w:r w:rsidR="003B09A3" w:rsidRPr="00254342">
        <w:rPr>
          <w:rFonts w:eastAsiaTheme="minorHAnsi"/>
          <w:color w:val="000000"/>
        </w:rPr>
        <w:t>eksualnu</w:t>
      </w:r>
      <w:r w:rsidRPr="00254342">
        <w:rPr>
          <w:rFonts w:eastAsiaTheme="minorHAnsi"/>
          <w:color w:val="000000"/>
        </w:rPr>
        <w:t xml:space="preserve"> aktivnost s muškarcem najmanje 4 </w:t>
      </w:r>
      <w:r w:rsidR="003B09A3" w:rsidRPr="00254342">
        <w:rPr>
          <w:rFonts w:eastAsiaTheme="minorHAnsi"/>
          <w:color w:val="000000"/>
        </w:rPr>
        <w:t>nedelje</w:t>
      </w:r>
      <w:r w:rsidRPr="00254342">
        <w:rPr>
          <w:rFonts w:eastAsiaTheme="minorHAnsi"/>
          <w:color w:val="000000"/>
        </w:rPr>
        <w:t xml:space="preserve"> pre početka l</w:t>
      </w:r>
      <w:r w:rsidR="003B09A3" w:rsidRPr="00254342">
        <w:rPr>
          <w:rFonts w:eastAsiaTheme="minorHAnsi"/>
          <w:color w:val="000000"/>
        </w:rPr>
        <w:t>e</w:t>
      </w:r>
      <w:r w:rsidRPr="00254342">
        <w:rPr>
          <w:rFonts w:eastAsiaTheme="minorHAnsi"/>
          <w:color w:val="000000"/>
        </w:rPr>
        <w:t>čenja pomalidomidom, za vreme lečenja pomalidomidom, za vreme bilo kakvih prekida t</w:t>
      </w:r>
      <w:r w:rsidR="003B09A3" w:rsidRPr="00254342">
        <w:rPr>
          <w:rFonts w:eastAsiaTheme="minorHAnsi"/>
          <w:color w:val="000000"/>
        </w:rPr>
        <w:t>o</w:t>
      </w:r>
      <w:r w:rsidRPr="00254342">
        <w:rPr>
          <w:rFonts w:eastAsiaTheme="minorHAnsi"/>
          <w:color w:val="000000"/>
        </w:rPr>
        <w:t xml:space="preserve">kom lečenja pomalidomidom i još najmanje 4 </w:t>
      </w:r>
      <w:r w:rsidR="00E12DBD" w:rsidRPr="00254342">
        <w:rPr>
          <w:rFonts w:eastAsiaTheme="minorHAnsi"/>
          <w:color w:val="000000"/>
        </w:rPr>
        <w:t>nedelje</w:t>
      </w:r>
      <w:r w:rsidRPr="00254342">
        <w:rPr>
          <w:rFonts w:eastAsiaTheme="minorHAnsi"/>
          <w:color w:val="000000"/>
        </w:rPr>
        <w:t xml:space="preserve"> nakon završetka lečenja ovim lekom. Od Vas će se tražiti da ovo</w:t>
      </w:r>
      <w:r w:rsidR="003B09A3" w:rsidRPr="00254342">
        <w:rPr>
          <w:rFonts w:eastAsiaTheme="minorHAnsi"/>
          <w:color w:val="000000"/>
        </w:rPr>
        <w:t xml:space="preserve"> </w:t>
      </w:r>
      <w:r w:rsidRPr="00254342">
        <w:rPr>
          <w:rFonts w:eastAsiaTheme="minorHAnsi"/>
          <w:color w:val="000000"/>
        </w:rPr>
        <w:t>potvrdite svaki mesec.</w:t>
      </w:r>
      <w:r w:rsidR="003B09A3" w:rsidRPr="00254342">
        <w:rPr>
          <w:rFonts w:eastAsiaTheme="minorHAnsi"/>
          <w:color w:val="000000"/>
        </w:rPr>
        <w:t xml:space="preserve"> </w:t>
      </w:r>
    </w:p>
    <w:p w14:paraId="34AC25CC" w14:textId="77777777" w:rsidR="00C71F7F" w:rsidRDefault="00747B69" w:rsidP="00254342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</w:rPr>
      </w:pPr>
      <w:r w:rsidRPr="00B60F47">
        <w:rPr>
          <w:rFonts w:eastAsiaTheme="minorHAnsi"/>
          <w:color w:val="000000"/>
        </w:rPr>
        <w:t xml:space="preserve">Nisu sve vrste kontracepcije pogodne tokom lečenja pomalidomidom. Vi i vaš partner treba da razgovarate sa Vašim lekarom o </w:t>
      </w:r>
      <w:r w:rsidR="00284C57">
        <w:rPr>
          <w:rFonts w:eastAsiaTheme="minorHAnsi"/>
          <w:color w:val="000000"/>
        </w:rPr>
        <w:t>adekvatnim</w:t>
      </w:r>
      <w:r w:rsidRPr="00B60F47">
        <w:rPr>
          <w:rFonts w:eastAsiaTheme="minorHAnsi"/>
          <w:color w:val="000000"/>
        </w:rPr>
        <w:t xml:space="preserve"> oblicima kontracepcije koje oboje smatrate prihvatljivi</w:t>
      </w:r>
      <w:r w:rsidR="00284C57">
        <w:rPr>
          <w:rFonts w:eastAsiaTheme="minorHAnsi"/>
          <w:color w:val="000000"/>
        </w:rPr>
        <w:t>m</w:t>
      </w:r>
      <w:r w:rsidRPr="00B60F47">
        <w:rPr>
          <w:rFonts w:eastAsiaTheme="minorHAnsi"/>
          <w:color w:val="000000"/>
        </w:rPr>
        <w:t xml:space="preserve">. Ako je potrebno, </w:t>
      </w:r>
      <w:r w:rsidR="007A452E" w:rsidRPr="00B60F47">
        <w:rPr>
          <w:rFonts w:eastAsiaTheme="minorHAnsi"/>
          <w:color w:val="000000"/>
        </w:rPr>
        <w:t>V</w:t>
      </w:r>
      <w:r w:rsidRPr="00B60F47">
        <w:rPr>
          <w:rFonts w:eastAsiaTheme="minorHAnsi"/>
          <w:color w:val="000000"/>
        </w:rPr>
        <w:t xml:space="preserve">aš </w:t>
      </w:r>
      <w:r w:rsidR="007A452E" w:rsidRPr="00B60F47">
        <w:rPr>
          <w:rFonts w:eastAsiaTheme="minorHAnsi"/>
          <w:color w:val="000000"/>
        </w:rPr>
        <w:t>lekar</w:t>
      </w:r>
      <w:r w:rsidRPr="00B60F47">
        <w:rPr>
          <w:rFonts w:eastAsiaTheme="minorHAnsi"/>
          <w:color w:val="000000"/>
        </w:rPr>
        <w:t xml:space="preserve"> može da </w:t>
      </w:r>
      <w:r w:rsidR="007A452E" w:rsidRPr="00B60F47">
        <w:rPr>
          <w:rFonts w:eastAsiaTheme="minorHAnsi"/>
          <w:color w:val="000000"/>
        </w:rPr>
        <w:t>V</w:t>
      </w:r>
      <w:r w:rsidRPr="00B60F47">
        <w:rPr>
          <w:rFonts w:eastAsiaTheme="minorHAnsi"/>
          <w:color w:val="000000"/>
        </w:rPr>
        <w:t xml:space="preserve">as uputi kod specijaliste </w:t>
      </w:r>
      <w:r w:rsidR="00B60F47" w:rsidRPr="00B60F47">
        <w:rPr>
          <w:rFonts w:eastAsiaTheme="minorHAnsi"/>
          <w:color w:val="000000"/>
        </w:rPr>
        <w:t>na</w:t>
      </w:r>
      <w:r w:rsidRPr="00B60F47">
        <w:rPr>
          <w:rFonts w:eastAsiaTheme="minorHAnsi"/>
          <w:color w:val="000000"/>
        </w:rPr>
        <w:t xml:space="preserve"> savet</w:t>
      </w:r>
      <w:r w:rsidR="00B60F47" w:rsidRPr="00B60F47">
        <w:rPr>
          <w:rFonts w:eastAsiaTheme="minorHAnsi"/>
          <w:color w:val="000000"/>
        </w:rPr>
        <w:t>ovanje</w:t>
      </w:r>
      <w:r w:rsidRPr="00B60F47">
        <w:rPr>
          <w:rFonts w:eastAsiaTheme="minorHAnsi"/>
          <w:color w:val="000000"/>
        </w:rPr>
        <w:t xml:space="preserve"> o kontracepciji.</w:t>
      </w:r>
    </w:p>
    <w:p w14:paraId="4B32C113" w14:textId="77777777" w:rsidR="00AB4352" w:rsidRPr="00BA32F6" w:rsidRDefault="007A452E" w:rsidP="004669F1">
      <w:pPr>
        <w:pStyle w:val="Heading1"/>
        <w:numPr>
          <w:ilvl w:val="0"/>
          <w:numId w:val="4"/>
        </w:numPr>
        <w:spacing w:after="240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</w:pPr>
      <w:bookmarkStart w:id="7" w:name="_Hlk143268079"/>
      <w:bookmarkEnd w:id="6"/>
      <w:r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  <w:lastRenderedPageBreak/>
        <w:t xml:space="preserve">VODIČ ZA </w:t>
      </w:r>
      <w:r w:rsidR="00C71F7F"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  <w:t>PACIJENTKINJE</w:t>
      </w:r>
      <w:r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  <w:lang w:val="de-DE"/>
        </w:rPr>
        <w:t xml:space="preserve"> KOJE NISU U REPRODUKTIVNOM PERIODU</w:t>
      </w:r>
    </w:p>
    <w:p w14:paraId="7525D80E" w14:textId="77777777" w:rsidR="007A452E" w:rsidRPr="008E4B9C" w:rsidRDefault="007A452E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87238">
        <w:rPr>
          <w:rFonts w:ascii="Arial" w:hAnsi="Arial" w:cs="Arial"/>
          <w:b/>
          <w:bCs/>
          <w:color w:val="auto"/>
          <w:sz w:val="24"/>
          <w:szCs w:val="24"/>
        </w:rPr>
        <w:t>Sažetak</w:t>
      </w:r>
      <w:bookmarkEnd w:id="7"/>
    </w:p>
    <w:p w14:paraId="47DE8F57" w14:textId="77777777" w:rsidR="0058001A" w:rsidRPr="00BC2BDF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>Imnovid je</w:t>
      </w:r>
      <w:r>
        <w:rPr>
          <w:rFonts w:eastAsiaTheme="minorHAnsi"/>
          <w:color w:val="000000"/>
          <w:lang w:val="de-DE"/>
        </w:rPr>
        <w:t xml:space="preserve"> zaštićeno ime leka koji sadrži aktivnu supstancu </w:t>
      </w:r>
      <w:r w:rsidRPr="00BC2BDF">
        <w:rPr>
          <w:rFonts w:eastAsiaTheme="minorHAnsi"/>
          <w:color w:val="000000"/>
          <w:lang w:val="de-DE"/>
        </w:rPr>
        <w:t>pomalidomid.</w:t>
      </w:r>
    </w:p>
    <w:p w14:paraId="402DD8FE" w14:textId="77777777" w:rsidR="0058001A" w:rsidRPr="00F1526B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Pomalidomid je strukturno sličan talidomidu. Talidomid je poznata teratogena supstanca koja uzrokuje teške životno ugrožavajuće urođene mane. </w:t>
      </w:r>
      <w:r w:rsidR="00AF411D" w:rsidRPr="00AF411D">
        <w:rPr>
          <w:rFonts w:eastAsiaTheme="minorHAnsi"/>
          <w:color w:val="000000"/>
          <w:lang w:val="de-DE"/>
        </w:rPr>
        <w:t xml:space="preserve">Ako se pomalidomid upotrebljava </w:t>
      </w:r>
      <w:r w:rsidR="00571F62">
        <w:rPr>
          <w:rFonts w:eastAsiaTheme="minorHAnsi"/>
          <w:color w:val="000000"/>
          <w:lang w:val="de-DE"/>
        </w:rPr>
        <w:t>tokom</w:t>
      </w:r>
      <w:r w:rsidR="00AF411D" w:rsidRPr="00AF411D">
        <w:rPr>
          <w:rFonts w:eastAsiaTheme="minorHAnsi"/>
          <w:color w:val="000000"/>
          <w:lang w:val="de-DE"/>
        </w:rPr>
        <w:t xml:space="preserve"> trudnoće, očekuje se teratogeni efekat.</w:t>
      </w:r>
    </w:p>
    <w:p w14:paraId="39EA60B1" w14:textId="77777777" w:rsidR="0058001A" w:rsidRPr="00CA1965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>
        <w:rPr>
          <w:rFonts w:eastAsiaTheme="minorHAnsi"/>
          <w:color w:val="000000"/>
          <w:lang w:val="de-DE"/>
        </w:rPr>
        <w:t>Pokazalo se da p</w:t>
      </w:r>
      <w:r w:rsidRPr="00F1526B">
        <w:rPr>
          <w:rFonts w:eastAsiaTheme="minorHAnsi"/>
          <w:color w:val="000000"/>
          <w:lang w:val="de-DE"/>
        </w:rPr>
        <w:t xml:space="preserve">omalidomid uzrokuje urođene mane kod životinja, </w:t>
      </w:r>
      <w:r w:rsidR="00520590">
        <w:rPr>
          <w:rFonts w:eastAsiaTheme="minorHAnsi"/>
          <w:color w:val="000000"/>
          <w:lang w:val="de-DE"/>
        </w:rPr>
        <w:t>stoga</w:t>
      </w:r>
      <w:r w:rsidRPr="00F1526B">
        <w:rPr>
          <w:rFonts w:eastAsiaTheme="minorHAnsi"/>
          <w:color w:val="000000"/>
          <w:lang w:val="de-DE"/>
        </w:rPr>
        <w:t xml:space="preserve"> se očekuje da</w:t>
      </w:r>
      <w:r>
        <w:rPr>
          <w:rFonts w:eastAsiaTheme="minorHAnsi"/>
          <w:color w:val="000000"/>
          <w:lang w:val="de-DE"/>
        </w:rPr>
        <w:t xml:space="preserve"> će imati</w:t>
      </w:r>
      <w:r w:rsidRPr="00F1526B">
        <w:rPr>
          <w:rFonts w:eastAsiaTheme="minorHAnsi"/>
          <w:color w:val="000000"/>
          <w:lang w:val="de-DE"/>
        </w:rPr>
        <w:t xml:space="preserve"> slično dejstvo i kod ljudi.</w:t>
      </w:r>
      <w:r>
        <w:rPr>
          <w:rFonts w:eastAsiaTheme="minorHAnsi"/>
          <w:color w:val="000000"/>
          <w:lang w:val="de-DE"/>
        </w:rPr>
        <w:t xml:space="preserve"> </w:t>
      </w:r>
    </w:p>
    <w:p w14:paraId="6F8C26A9" w14:textId="77777777" w:rsidR="0058001A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1F5EDC">
        <w:rPr>
          <w:rFonts w:eastAsiaTheme="minorHAnsi"/>
          <w:color w:val="000000"/>
          <w:lang w:val="sr-Latn-RS"/>
        </w:rPr>
        <w:t>Kako bi se osiguralo da ne dođe do izlaganja nerođenog deteta</w:t>
      </w:r>
      <w:r>
        <w:rPr>
          <w:rFonts w:eastAsiaTheme="minorHAnsi"/>
          <w:color w:val="000000"/>
          <w:lang w:val="sr-Latn-RS"/>
        </w:rPr>
        <w:t xml:space="preserve"> </w:t>
      </w:r>
      <w:r w:rsidRPr="001F5EDC">
        <w:rPr>
          <w:rFonts w:eastAsiaTheme="minorHAnsi"/>
          <w:color w:val="000000"/>
          <w:lang w:val="sr-Latn-RS"/>
        </w:rPr>
        <w:t>pomalidomidu, Vaš l</w:t>
      </w:r>
      <w:r>
        <w:rPr>
          <w:rFonts w:eastAsiaTheme="minorHAnsi"/>
          <w:color w:val="000000"/>
          <w:lang w:val="sr-Latn-RS"/>
        </w:rPr>
        <w:t>ekar</w:t>
      </w:r>
      <w:r w:rsidRPr="001F5EDC">
        <w:rPr>
          <w:rFonts w:eastAsiaTheme="minorHAnsi"/>
          <w:color w:val="000000"/>
          <w:lang w:val="sr-Latn-RS"/>
        </w:rPr>
        <w:t xml:space="preserve"> će popuniti </w:t>
      </w:r>
      <w:r w:rsidRPr="000E4E8F">
        <w:rPr>
          <w:i/>
          <w:iCs/>
        </w:rPr>
        <w:t xml:space="preserve">Obrazac potvrde o upoznatosti sa rizicima </w:t>
      </w:r>
      <w:r>
        <w:rPr>
          <w:rFonts w:eastAsiaTheme="minorHAnsi"/>
          <w:color w:val="000000"/>
          <w:lang w:val="sr-Latn-RS"/>
        </w:rPr>
        <w:t>i</w:t>
      </w:r>
      <w:r w:rsidRPr="001F5EDC">
        <w:rPr>
          <w:rFonts w:eastAsiaTheme="minorHAnsi"/>
          <w:color w:val="000000"/>
          <w:lang w:val="sr-Latn-RS"/>
        </w:rPr>
        <w:t xml:space="preserve"> tako dokument</w:t>
      </w:r>
      <w:r>
        <w:rPr>
          <w:rFonts w:eastAsiaTheme="minorHAnsi"/>
          <w:color w:val="000000"/>
          <w:lang w:val="sr-Latn-RS"/>
        </w:rPr>
        <w:t>ovati</w:t>
      </w:r>
      <w:r w:rsidRPr="001F5EDC">
        <w:rPr>
          <w:rFonts w:eastAsiaTheme="minorHAnsi"/>
          <w:color w:val="000000"/>
          <w:lang w:val="sr-Latn-RS"/>
        </w:rPr>
        <w:t xml:space="preserve"> da NE </w:t>
      </w:r>
      <w:r w:rsidR="00AC261C">
        <w:rPr>
          <w:rFonts w:eastAsiaTheme="minorHAnsi"/>
          <w:color w:val="000000"/>
          <w:lang w:val="sr-Latn-RS"/>
        </w:rPr>
        <w:t>možete</w:t>
      </w:r>
      <w:r>
        <w:rPr>
          <w:rFonts w:eastAsiaTheme="minorHAnsi"/>
          <w:color w:val="000000"/>
          <w:lang w:val="sr-Latn-RS"/>
        </w:rPr>
        <w:t xml:space="preserve"> </w:t>
      </w:r>
      <w:r w:rsidR="00520590">
        <w:rPr>
          <w:rFonts w:eastAsiaTheme="minorHAnsi"/>
          <w:color w:val="000000"/>
          <w:lang w:val="sr-Latn-RS"/>
        </w:rPr>
        <w:t xml:space="preserve">da </w:t>
      </w:r>
      <w:r w:rsidRPr="001F5EDC">
        <w:rPr>
          <w:rFonts w:eastAsiaTheme="minorHAnsi"/>
          <w:color w:val="000000"/>
          <w:lang w:val="sr-Latn-RS"/>
        </w:rPr>
        <w:t>zatrudni</w:t>
      </w:r>
      <w:r w:rsidR="00520590">
        <w:rPr>
          <w:rFonts w:eastAsiaTheme="minorHAnsi"/>
          <w:color w:val="000000"/>
          <w:lang w:val="sr-Latn-RS"/>
        </w:rPr>
        <w:t>te</w:t>
      </w:r>
      <w:r w:rsidR="00AC261C">
        <w:rPr>
          <w:rFonts w:eastAsiaTheme="minorHAnsi"/>
          <w:color w:val="000000"/>
          <w:lang w:val="sr-Latn-RS"/>
        </w:rPr>
        <w:t>.</w:t>
      </w:r>
    </w:p>
    <w:p w14:paraId="6EB422B8" w14:textId="77777777" w:rsidR="0058001A" w:rsidRPr="001B316E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1F5EDC">
        <w:rPr>
          <w:rFonts w:eastAsiaTheme="minorHAnsi"/>
          <w:color w:val="000000"/>
        </w:rPr>
        <w:t xml:space="preserve">Nikada </w:t>
      </w:r>
      <w:r>
        <w:rPr>
          <w:rFonts w:eastAsiaTheme="minorHAnsi"/>
          <w:color w:val="000000"/>
        </w:rPr>
        <w:t>ne smete da delite</w:t>
      </w:r>
      <w:r w:rsidRPr="001F5EDC">
        <w:rPr>
          <w:rFonts w:eastAsiaTheme="minorHAnsi"/>
          <w:color w:val="000000"/>
        </w:rPr>
        <w:t xml:space="preserve"> pomalidomid sa drugim</w:t>
      </w:r>
      <w:r>
        <w:rPr>
          <w:rFonts w:eastAsiaTheme="minorHAnsi"/>
          <w:color w:val="000000"/>
        </w:rPr>
        <w:t xml:space="preserve"> osobama</w:t>
      </w:r>
      <w:r w:rsidRPr="001F5EDC">
        <w:rPr>
          <w:rFonts w:eastAsiaTheme="minorHAnsi"/>
          <w:color w:val="000000"/>
        </w:rPr>
        <w:t>.</w:t>
      </w:r>
      <w:r>
        <w:rPr>
          <w:rFonts w:eastAsiaTheme="minorHAnsi"/>
          <w:color w:val="000000"/>
        </w:rPr>
        <w:t xml:space="preserve"> </w:t>
      </w:r>
    </w:p>
    <w:p w14:paraId="0FA4DA78" w14:textId="77777777" w:rsidR="0058001A" w:rsidRPr="001F5EDC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1F5EDC">
        <w:rPr>
          <w:rFonts w:eastAsiaTheme="minorHAnsi"/>
          <w:color w:val="000000"/>
        </w:rPr>
        <w:t xml:space="preserve">Uvek </w:t>
      </w:r>
      <w:r>
        <w:rPr>
          <w:rFonts w:eastAsiaTheme="minorHAnsi"/>
          <w:color w:val="000000"/>
        </w:rPr>
        <w:t>treba što pre vratiti sve neupotrebljene kapsule</w:t>
      </w:r>
      <w:r w:rsidRPr="001F5EDC">
        <w:rPr>
          <w:rFonts w:eastAsiaTheme="minorHAnsi"/>
          <w:color w:val="000000"/>
        </w:rPr>
        <w:t xml:space="preserve"> farmaceutu, radi bezbednog </w:t>
      </w:r>
      <w:r w:rsidRPr="008B773D">
        <w:rPr>
          <w:rFonts w:eastAsiaTheme="minorHAnsi"/>
          <w:color w:val="000000"/>
        </w:rPr>
        <w:t>odlaganja</w:t>
      </w:r>
      <w:r w:rsidRPr="001F5EDC">
        <w:rPr>
          <w:rFonts w:eastAsiaTheme="minorHAnsi"/>
          <w:color w:val="000000"/>
        </w:rPr>
        <w:t xml:space="preserve"> leka.</w:t>
      </w:r>
    </w:p>
    <w:p w14:paraId="425DD72E" w14:textId="77777777" w:rsidR="0058001A" w:rsidRPr="000952E6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  <w:lang w:val="sr-Latn-RS"/>
        </w:rPr>
      </w:pPr>
      <w:r w:rsidRPr="000952E6">
        <w:rPr>
          <w:rFonts w:eastAsiaTheme="minorHAnsi"/>
          <w:color w:val="000000"/>
          <w:lang w:val="sr-Latn-RS"/>
        </w:rPr>
        <w:t>Ne sm</w:t>
      </w:r>
      <w:r>
        <w:rPr>
          <w:rFonts w:eastAsiaTheme="minorHAnsi"/>
          <w:color w:val="000000"/>
          <w:lang w:val="sr-Latn-RS"/>
        </w:rPr>
        <w:t>e</w:t>
      </w:r>
      <w:r w:rsidRPr="000952E6">
        <w:rPr>
          <w:rFonts w:eastAsiaTheme="minorHAnsi"/>
          <w:color w:val="000000"/>
          <w:lang w:val="sr-Latn-RS"/>
        </w:rPr>
        <w:t>te</w:t>
      </w:r>
      <w:r>
        <w:rPr>
          <w:rFonts w:eastAsiaTheme="minorHAnsi"/>
          <w:color w:val="000000"/>
          <w:lang w:val="sr-Latn-RS"/>
        </w:rPr>
        <w:t xml:space="preserve"> da</w:t>
      </w:r>
      <w:r w:rsidRPr="000952E6">
        <w:rPr>
          <w:rFonts w:eastAsiaTheme="minorHAnsi"/>
          <w:color w:val="000000"/>
          <w:lang w:val="sr-Latn-RS"/>
        </w:rPr>
        <w:t xml:space="preserve"> d</w:t>
      </w:r>
      <w:r>
        <w:rPr>
          <w:rFonts w:eastAsiaTheme="minorHAnsi"/>
          <w:color w:val="000000"/>
          <w:lang w:val="sr-Latn-RS"/>
        </w:rPr>
        <w:t>onirate</w:t>
      </w:r>
      <w:r w:rsidRPr="000952E6">
        <w:rPr>
          <w:rFonts w:eastAsiaTheme="minorHAnsi"/>
          <w:color w:val="000000"/>
          <w:lang w:val="sr-Latn-RS"/>
        </w:rPr>
        <w:t xml:space="preserve"> krv za vreme lečenja, za vreme privremenih</w:t>
      </w:r>
      <w:r>
        <w:rPr>
          <w:rFonts w:eastAsiaTheme="minorHAnsi"/>
          <w:color w:val="000000"/>
          <w:lang w:val="sr-Latn-RS"/>
        </w:rPr>
        <w:t xml:space="preserve"> </w:t>
      </w:r>
      <w:r w:rsidRPr="000952E6">
        <w:rPr>
          <w:rFonts w:eastAsiaTheme="minorHAnsi"/>
          <w:color w:val="000000"/>
          <w:lang w:val="sr-Latn-RS"/>
        </w:rPr>
        <w:t>prekida lečenja i još najmanje 7 dana nakon završetka lečenja</w:t>
      </w:r>
      <w:r>
        <w:rPr>
          <w:rFonts w:eastAsiaTheme="minorHAnsi"/>
          <w:color w:val="000000"/>
          <w:lang w:val="sr-Latn-RS"/>
        </w:rPr>
        <w:t xml:space="preserve"> pomalidomidom</w:t>
      </w:r>
      <w:r w:rsidRPr="000952E6">
        <w:rPr>
          <w:rFonts w:eastAsiaTheme="minorHAnsi"/>
          <w:color w:val="000000"/>
          <w:lang w:val="sr-Latn-RS"/>
        </w:rPr>
        <w:t>.</w:t>
      </w:r>
      <w:r w:rsidRPr="000952E6">
        <w:rPr>
          <w:rFonts w:eastAsiaTheme="minorHAnsi"/>
          <w:color w:val="000000"/>
        </w:rPr>
        <w:t xml:space="preserve"> </w:t>
      </w:r>
    </w:p>
    <w:p w14:paraId="2514D249" w14:textId="2CEC8D60" w:rsidR="0058001A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</w:rPr>
      </w:pPr>
      <w:r w:rsidRPr="00C11EBE">
        <w:rPr>
          <w:rFonts w:eastAsiaTheme="minorHAnsi"/>
          <w:color w:val="000000"/>
        </w:rPr>
        <w:t>Ako primetite bilo koje neželjeno dejstvo</w:t>
      </w:r>
      <w:r>
        <w:rPr>
          <w:rFonts w:eastAsiaTheme="minorHAnsi"/>
          <w:color w:val="000000"/>
        </w:rPr>
        <w:t xml:space="preserve"> za vreme lečenja pomalidomidom</w:t>
      </w:r>
      <w:r w:rsidRPr="00C11EBE">
        <w:rPr>
          <w:rFonts w:eastAsiaTheme="minorHAnsi"/>
          <w:color w:val="000000"/>
        </w:rPr>
        <w:t>, potrebno je da o tome obavestite</w:t>
      </w:r>
      <w:r w:rsidR="00DD50B2">
        <w:rPr>
          <w:rFonts w:eastAsiaTheme="minorHAnsi"/>
          <w:color w:val="000000"/>
        </w:rPr>
        <w:t xml:space="preserve"> svog</w:t>
      </w:r>
      <w:r w:rsidRPr="00C11EBE">
        <w:rPr>
          <w:rFonts w:eastAsiaTheme="minorHAnsi"/>
          <w:color w:val="000000"/>
        </w:rPr>
        <w:t xml:space="preserve"> lekara</w:t>
      </w:r>
      <w:r>
        <w:rPr>
          <w:rFonts w:eastAsiaTheme="minorHAnsi"/>
          <w:color w:val="000000"/>
        </w:rPr>
        <w:t xml:space="preserve"> ili</w:t>
      </w:r>
      <w:r w:rsidRPr="00C11EBE">
        <w:rPr>
          <w:rFonts w:eastAsiaTheme="minorHAnsi"/>
          <w:color w:val="000000"/>
        </w:rPr>
        <w:t xml:space="preserve"> farmaceuta</w:t>
      </w:r>
      <w:r>
        <w:rPr>
          <w:rFonts w:eastAsiaTheme="minorHAnsi"/>
          <w:color w:val="000000"/>
        </w:rPr>
        <w:t>.</w:t>
      </w:r>
    </w:p>
    <w:p w14:paraId="2AD3F471" w14:textId="77777777" w:rsidR="00B0746A" w:rsidRPr="0058001A" w:rsidRDefault="0058001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60" w:hanging="357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Za dodatne informacije, molimo Vas da pročitate </w:t>
      </w:r>
      <w:r w:rsidRPr="002C0EC3">
        <w:rPr>
          <w:rFonts w:eastAsiaTheme="minorHAnsi"/>
          <w:i/>
          <w:iCs/>
          <w:color w:val="000000"/>
        </w:rPr>
        <w:t>Uputstvo za lek</w:t>
      </w:r>
      <w:r>
        <w:rPr>
          <w:rFonts w:eastAsiaTheme="minorHAnsi"/>
          <w:color w:val="000000"/>
        </w:rPr>
        <w:t>.</w:t>
      </w:r>
    </w:p>
    <w:p w14:paraId="20555630" w14:textId="77777777" w:rsidR="00625055" w:rsidRPr="008E4B9C" w:rsidRDefault="003B1652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Hlk143009028"/>
      <w:r w:rsidRPr="00887238">
        <w:rPr>
          <w:rFonts w:ascii="Arial" w:hAnsi="Arial" w:cs="Arial"/>
          <w:b/>
          <w:bCs/>
          <w:color w:val="auto"/>
          <w:sz w:val="24"/>
          <w:szCs w:val="24"/>
        </w:rPr>
        <w:t>Neželjen</w:t>
      </w:r>
      <w:r w:rsidR="00DF198D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88723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F198D">
        <w:rPr>
          <w:rFonts w:ascii="Arial" w:hAnsi="Arial" w:cs="Arial"/>
          <w:b/>
          <w:bCs/>
          <w:color w:val="auto"/>
          <w:sz w:val="24"/>
          <w:szCs w:val="24"/>
        </w:rPr>
        <w:t>dejstva</w:t>
      </w:r>
    </w:p>
    <w:p w14:paraId="04D83FB1" w14:textId="036227F0" w:rsidR="00EB7347" w:rsidRPr="0056170D" w:rsidRDefault="00EB7347" w:rsidP="00EB7347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sr-Latn-RS"/>
        </w:rPr>
      </w:pPr>
      <w:bookmarkStart w:id="9" w:name="_Hlk143503181"/>
      <w:bookmarkEnd w:id="8"/>
      <w:r w:rsidRPr="00384376">
        <w:rPr>
          <w:rFonts w:eastAsiaTheme="minorHAnsi"/>
          <w:color w:val="000000"/>
          <w:lang w:val="de-DE"/>
        </w:rPr>
        <w:t xml:space="preserve">Kao i </w:t>
      </w:r>
      <w:r>
        <w:rPr>
          <w:rFonts w:eastAsiaTheme="minorHAnsi"/>
          <w:color w:val="000000"/>
          <w:lang w:val="de-DE"/>
        </w:rPr>
        <w:t>drugi</w:t>
      </w:r>
      <w:r w:rsidRPr="00384376">
        <w:rPr>
          <w:rFonts w:eastAsiaTheme="minorHAnsi"/>
          <w:color w:val="000000"/>
          <w:lang w:val="de-DE"/>
        </w:rPr>
        <w:t xml:space="preserve"> lekovi, pomalidomid može uzrokovati </w:t>
      </w:r>
      <w:r>
        <w:rPr>
          <w:rFonts w:eastAsiaTheme="minorHAnsi"/>
          <w:color w:val="000000"/>
          <w:lang w:val="de-DE"/>
        </w:rPr>
        <w:t>neželjena dejstva</w:t>
      </w:r>
      <w:r w:rsidRPr="00384376">
        <w:rPr>
          <w:rFonts w:eastAsiaTheme="minorHAnsi"/>
          <w:color w:val="000000"/>
          <w:lang w:val="de-DE"/>
        </w:rPr>
        <w:t xml:space="preserve"> iako se on</w:t>
      </w:r>
      <w:r>
        <w:rPr>
          <w:rFonts w:eastAsiaTheme="minorHAnsi"/>
          <w:color w:val="000000"/>
          <w:lang w:val="de-DE"/>
        </w:rPr>
        <w:t xml:space="preserve">a </w:t>
      </w:r>
      <w:r w:rsidRPr="00384376">
        <w:rPr>
          <w:rFonts w:eastAsiaTheme="minorHAnsi"/>
          <w:color w:val="000000"/>
          <w:lang w:val="de-DE"/>
        </w:rPr>
        <w:t>neće pojaviti kod svak</w:t>
      </w:r>
      <w:r>
        <w:rPr>
          <w:rFonts w:eastAsiaTheme="minorHAnsi"/>
          <w:color w:val="000000"/>
          <w:lang w:val="de-DE"/>
        </w:rPr>
        <w:t>e osobe</w:t>
      </w:r>
      <w:r w:rsidRPr="00384376">
        <w:rPr>
          <w:rFonts w:eastAsiaTheme="minorHAnsi"/>
          <w:color w:val="000000"/>
          <w:lang w:val="de-DE"/>
        </w:rPr>
        <w:t>. Nek</w:t>
      </w:r>
      <w:r>
        <w:rPr>
          <w:rFonts w:eastAsiaTheme="minorHAnsi"/>
          <w:color w:val="000000"/>
          <w:lang w:val="de-DE"/>
        </w:rPr>
        <w:t>a neželjena dejstva</w:t>
      </w:r>
      <w:r w:rsidRPr="00384376">
        <w:rPr>
          <w:rFonts w:eastAsiaTheme="minorHAnsi"/>
          <w:color w:val="000000"/>
          <w:lang w:val="de-DE"/>
        </w:rPr>
        <w:t xml:space="preserve"> su češć</w:t>
      </w:r>
      <w:r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 xml:space="preserve"> od ostalih, a nek</w:t>
      </w:r>
      <w:r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 xml:space="preserve"> su ozbiljnij</w:t>
      </w:r>
      <w:r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>. Za više informacija, obratite se svom l</w:t>
      </w:r>
      <w:r>
        <w:rPr>
          <w:rFonts w:eastAsiaTheme="minorHAnsi"/>
          <w:color w:val="000000"/>
          <w:lang w:val="de-DE"/>
        </w:rPr>
        <w:t>ekaru</w:t>
      </w:r>
      <w:r w:rsidRPr="00384376">
        <w:rPr>
          <w:rFonts w:eastAsiaTheme="minorHAnsi"/>
          <w:color w:val="000000"/>
          <w:lang w:val="de-DE"/>
        </w:rPr>
        <w:t xml:space="preserve"> ili </w:t>
      </w:r>
      <w:r>
        <w:rPr>
          <w:rFonts w:eastAsiaTheme="minorHAnsi"/>
          <w:color w:val="000000"/>
          <w:lang w:val="de-DE"/>
        </w:rPr>
        <w:t>farmaceutu</w:t>
      </w:r>
      <w:r w:rsidRPr="00384376">
        <w:rPr>
          <w:rFonts w:eastAsiaTheme="minorHAnsi"/>
          <w:color w:val="000000"/>
          <w:lang w:val="de-DE"/>
        </w:rPr>
        <w:t xml:space="preserve"> i</w:t>
      </w:r>
      <w:r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color w:val="000000"/>
          <w:lang w:val="de-DE"/>
        </w:rPr>
        <w:t>p</w:t>
      </w:r>
      <w:r>
        <w:rPr>
          <w:rFonts w:eastAsiaTheme="minorHAnsi"/>
          <w:color w:val="000000"/>
          <w:lang w:val="de-DE"/>
        </w:rPr>
        <w:t>ročitajte</w:t>
      </w:r>
      <w:r w:rsidRPr="00F479F8"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i/>
          <w:iCs/>
          <w:color w:val="000000"/>
          <w:lang w:val="de-DE"/>
        </w:rPr>
        <w:t>Uputstvo za lek</w:t>
      </w:r>
      <w:r w:rsidRPr="00F479F8">
        <w:rPr>
          <w:rFonts w:eastAsiaTheme="minorHAnsi"/>
          <w:color w:val="000000"/>
          <w:lang w:val="de-DE"/>
        </w:rPr>
        <w:t xml:space="preserve">. </w:t>
      </w:r>
      <w:r w:rsidRPr="00EB0F47">
        <w:rPr>
          <w:rFonts w:eastAsiaTheme="minorHAnsi"/>
          <w:color w:val="000000"/>
          <w:lang w:val="sr-Latn-RS"/>
        </w:rPr>
        <w:t xml:space="preserve">Gotovo sva neželjena dejstva su privremena i mogu se lako sprečiti ili lečiti. </w:t>
      </w:r>
      <w:r w:rsidRPr="00EB0F47">
        <w:rPr>
          <w:rFonts w:eastAsiaTheme="minorHAnsi"/>
          <w:color w:val="000000"/>
          <w:lang w:val="de-DE"/>
        </w:rPr>
        <w:t>Najvažnije je da</w:t>
      </w:r>
      <w:r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color w:val="000000"/>
          <w:lang w:val="de-DE"/>
        </w:rPr>
        <w:t>znat</w:t>
      </w:r>
      <w:r>
        <w:rPr>
          <w:rFonts w:eastAsiaTheme="minorHAnsi"/>
          <w:color w:val="000000"/>
          <w:lang w:val="de-DE"/>
        </w:rPr>
        <w:t xml:space="preserve">e šta </w:t>
      </w:r>
      <w:r w:rsidRPr="00F479F8">
        <w:rPr>
          <w:rFonts w:eastAsiaTheme="minorHAnsi"/>
          <w:color w:val="000000"/>
          <w:lang w:val="de-DE"/>
        </w:rPr>
        <w:t>može</w:t>
      </w:r>
      <w:r>
        <w:rPr>
          <w:rFonts w:eastAsiaTheme="minorHAnsi"/>
          <w:color w:val="000000"/>
          <w:lang w:val="de-DE"/>
        </w:rPr>
        <w:t>te</w:t>
      </w:r>
      <w:r w:rsidRPr="00F479F8">
        <w:rPr>
          <w:rFonts w:eastAsiaTheme="minorHAnsi"/>
          <w:color w:val="000000"/>
          <w:lang w:val="de-DE"/>
        </w:rPr>
        <w:t xml:space="preserve"> </w:t>
      </w:r>
      <w:r>
        <w:rPr>
          <w:rFonts w:eastAsiaTheme="minorHAnsi"/>
          <w:color w:val="000000"/>
          <w:lang w:val="de-DE"/>
        </w:rPr>
        <w:t xml:space="preserve">da </w:t>
      </w:r>
      <w:r w:rsidRPr="00F479F8">
        <w:rPr>
          <w:rFonts w:eastAsiaTheme="minorHAnsi"/>
          <w:color w:val="000000"/>
          <w:lang w:val="de-DE"/>
        </w:rPr>
        <w:t>oček</w:t>
      </w:r>
      <w:r>
        <w:rPr>
          <w:rFonts w:eastAsiaTheme="minorHAnsi"/>
          <w:color w:val="000000"/>
          <w:lang w:val="de-DE"/>
        </w:rPr>
        <w:t>ujete</w:t>
      </w:r>
      <w:r w:rsidRPr="00F479F8">
        <w:rPr>
          <w:rFonts w:eastAsiaTheme="minorHAnsi"/>
          <w:color w:val="000000"/>
          <w:lang w:val="de-DE"/>
        </w:rPr>
        <w:t xml:space="preserve"> i o čemu</w:t>
      </w:r>
      <w:r>
        <w:rPr>
          <w:rFonts w:eastAsiaTheme="minorHAnsi"/>
          <w:color w:val="000000"/>
          <w:lang w:val="de-DE"/>
        </w:rPr>
        <w:t xml:space="preserve"> treba</w:t>
      </w:r>
      <w:r w:rsidRPr="00F479F8">
        <w:rPr>
          <w:rFonts w:eastAsiaTheme="minorHAnsi"/>
          <w:color w:val="000000"/>
          <w:lang w:val="de-DE"/>
        </w:rPr>
        <w:t xml:space="preserve"> obavestiti lekara. Važno je da razgovarate sa svojim lekarom ako </w:t>
      </w:r>
      <w:r w:rsidR="00DC7796">
        <w:rPr>
          <w:rFonts w:eastAsiaTheme="minorHAnsi"/>
          <w:color w:val="000000"/>
          <w:lang w:val="de-DE"/>
        </w:rPr>
        <w:t>Vam se pojave</w:t>
      </w:r>
      <w:r w:rsidRPr="00F479F8">
        <w:rPr>
          <w:rFonts w:eastAsiaTheme="minorHAnsi"/>
          <w:color w:val="000000"/>
          <w:lang w:val="de-DE"/>
        </w:rPr>
        <w:t xml:space="preserve"> bilo kakva neželjena dejstva tokom lečenja pomalidomidom.</w:t>
      </w:r>
    </w:p>
    <w:p w14:paraId="77100B04" w14:textId="77777777" w:rsidR="00EB7347" w:rsidRDefault="00EB7347" w:rsidP="00EB7347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2E2F93">
        <w:rPr>
          <w:rFonts w:eastAsiaTheme="minorHAnsi"/>
          <w:color w:val="000000"/>
        </w:rPr>
        <w:t xml:space="preserve">Pre i tokom lečenja pomalidomidom, redovno </w:t>
      </w:r>
      <w:r>
        <w:rPr>
          <w:rFonts w:eastAsiaTheme="minorHAnsi"/>
          <w:color w:val="000000"/>
        </w:rPr>
        <w:t>će se sprovoditi analize Vaše krvi</w:t>
      </w:r>
      <w:r w:rsidRPr="002E2F93">
        <w:rPr>
          <w:rFonts w:eastAsiaTheme="minorHAnsi"/>
          <w:color w:val="000000"/>
        </w:rPr>
        <w:t xml:space="preserve">. To je zato što </w:t>
      </w:r>
      <w:r>
        <w:rPr>
          <w:rFonts w:eastAsiaTheme="minorHAnsi"/>
          <w:color w:val="000000"/>
        </w:rPr>
        <w:t xml:space="preserve">ovaj </w:t>
      </w:r>
      <w:r w:rsidRPr="002E2F93">
        <w:rPr>
          <w:rFonts w:eastAsiaTheme="minorHAnsi"/>
          <w:color w:val="000000"/>
        </w:rPr>
        <w:t>lek može da izazove pad broja ćelija koje pomažu da se zaustavi krvarenje (trombociti).</w:t>
      </w:r>
    </w:p>
    <w:p w14:paraId="3D838E9E" w14:textId="77777777" w:rsidR="00EB7347" w:rsidRPr="00F1526B" w:rsidRDefault="00EB7347" w:rsidP="00EB7347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Vaš lekar bi trebalo da Vam zatraži </w:t>
      </w:r>
      <w:r>
        <w:rPr>
          <w:rFonts w:eastAsiaTheme="minorHAnsi"/>
          <w:color w:val="000000"/>
          <w:lang w:val="de-DE"/>
        </w:rPr>
        <w:t xml:space="preserve">analizu </w:t>
      </w:r>
      <w:r w:rsidRPr="00F1526B">
        <w:rPr>
          <w:rFonts w:eastAsiaTheme="minorHAnsi"/>
          <w:color w:val="000000"/>
          <w:lang w:val="de-DE"/>
        </w:rPr>
        <w:t>krvi:</w:t>
      </w:r>
    </w:p>
    <w:p w14:paraId="7B03081B" w14:textId="77777777" w:rsidR="00EB7347" w:rsidRPr="008E4B9C" w:rsidRDefault="00EB7347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8E4B9C">
        <w:rPr>
          <w:rFonts w:eastAsiaTheme="minorHAnsi"/>
          <w:color w:val="000000"/>
        </w:rPr>
        <w:t xml:space="preserve">pre početka </w:t>
      </w:r>
      <w:r>
        <w:rPr>
          <w:rFonts w:eastAsiaTheme="minorHAnsi"/>
          <w:color w:val="000000"/>
        </w:rPr>
        <w:t>lečenja</w:t>
      </w:r>
    </w:p>
    <w:p w14:paraId="3E5AE34D" w14:textId="77777777" w:rsidR="00EB7347" w:rsidRPr="008E4B9C" w:rsidRDefault="00EB7347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8E4B9C">
        <w:rPr>
          <w:rFonts w:eastAsiaTheme="minorHAnsi"/>
          <w:color w:val="000000"/>
        </w:rPr>
        <w:t>svake nedelje tokom prvih 8 nedelja lečenja</w:t>
      </w:r>
    </w:p>
    <w:p w14:paraId="3FCEE59A" w14:textId="77777777" w:rsidR="00EB7347" w:rsidRPr="00D139E5" w:rsidRDefault="00EB7347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nakon toga </w:t>
      </w:r>
      <w:r w:rsidRPr="008E4B9C">
        <w:rPr>
          <w:rFonts w:eastAsiaTheme="minorHAnsi"/>
          <w:color w:val="000000"/>
        </w:rPr>
        <w:t>najmanje svakog meseca sve dok u</w:t>
      </w:r>
      <w:r>
        <w:rPr>
          <w:rFonts w:eastAsiaTheme="minorHAnsi"/>
          <w:color w:val="000000"/>
        </w:rPr>
        <w:t>potrebljavate</w:t>
      </w:r>
      <w:r w:rsidRPr="008E4B9C">
        <w:rPr>
          <w:rFonts w:eastAsiaTheme="minorHAnsi"/>
          <w:color w:val="000000"/>
        </w:rPr>
        <w:t xml:space="preserve"> pomalidomid.</w:t>
      </w:r>
    </w:p>
    <w:p w14:paraId="7F4B1C9C" w14:textId="77777777" w:rsidR="00EB7347" w:rsidRDefault="00EB7347" w:rsidP="00EB7347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U zavisnosti od</w:t>
      </w:r>
      <w:r w:rsidRPr="002E2F93">
        <w:rPr>
          <w:rFonts w:eastAsiaTheme="minorHAnsi"/>
          <w:color w:val="000000"/>
        </w:rPr>
        <w:t xml:space="preserve"> rezultat</w:t>
      </w:r>
      <w:r>
        <w:rPr>
          <w:rFonts w:eastAsiaTheme="minorHAnsi"/>
          <w:color w:val="000000"/>
        </w:rPr>
        <w:t>a</w:t>
      </w:r>
      <w:r w:rsidRPr="002E2F93">
        <w:rPr>
          <w:rFonts w:eastAsiaTheme="minorHAnsi"/>
          <w:color w:val="000000"/>
        </w:rPr>
        <w:t xml:space="preserve"> ovih </w:t>
      </w:r>
      <w:r>
        <w:rPr>
          <w:rFonts w:eastAsiaTheme="minorHAnsi"/>
          <w:color w:val="000000"/>
        </w:rPr>
        <w:t>analiza</w:t>
      </w:r>
      <w:r w:rsidRPr="002E2F93">
        <w:rPr>
          <w:rFonts w:eastAsiaTheme="minorHAnsi"/>
          <w:color w:val="000000"/>
        </w:rPr>
        <w:t xml:space="preserve">, </w:t>
      </w:r>
      <w:r>
        <w:rPr>
          <w:rFonts w:eastAsiaTheme="minorHAnsi"/>
          <w:color w:val="000000"/>
        </w:rPr>
        <w:t>V</w:t>
      </w:r>
      <w:r w:rsidRPr="002E2F93">
        <w:rPr>
          <w:rFonts w:eastAsiaTheme="minorHAnsi"/>
          <w:color w:val="000000"/>
        </w:rPr>
        <w:t xml:space="preserve">aš lekar može </w:t>
      </w:r>
      <w:r>
        <w:rPr>
          <w:rFonts w:eastAsiaTheme="minorHAnsi"/>
          <w:color w:val="000000"/>
        </w:rPr>
        <w:t xml:space="preserve">da </w:t>
      </w:r>
      <w:r w:rsidRPr="002E2F93">
        <w:rPr>
          <w:rFonts w:eastAsiaTheme="minorHAnsi"/>
          <w:color w:val="000000"/>
        </w:rPr>
        <w:t>promeni dozu pomalidomida ili</w:t>
      </w:r>
      <w:r>
        <w:rPr>
          <w:rFonts w:eastAsiaTheme="minorHAnsi"/>
          <w:color w:val="000000"/>
        </w:rPr>
        <w:t xml:space="preserve"> da</w:t>
      </w:r>
      <w:r w:rsidRPr="002E2F93">
        <w:rPr>
          <w:rFonts w:eastAsiaTheme="minorHAnsi"/>
          <w:color w:val="000000"/>
        </w:rPr>
        <w:t xml:space="preserve"> prekin</w:t>
      </w:r>
      <w:r>
        <w:rPr>
          <w:rFonts w:eastAsiaTheme="minorHAnsi"/>
          <w:color w:val="000000"/>
        </w:rPr>
        <w:t>e</w:t>
      </w:r>
      <w:r w:rsidRPr="002E2F9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terapiju</w:t>
      </w:r>
      <w:r w:rsidRPr="002E2F93">
        <w:rPr>
          <w:rFonts w:eastAsiaTheme="minorHAnsi"/>
          <w:color w:val="000000"/>
        </w:rPr>
        <w:t xml:space="preserve">. Lekar takođe može </w:t>
      </w:r>
      <w:r>
        <w:rPr>
          <w:rFonts w:eastAsiaTheme="minorHAnsi"/>
          <w:color w:val="000000"/>
        </w:rPr>
        <w:t xml:space="preserve">da </w:t>
      </w:r>
      <w:r w:rsidRPr="002E2F93">
        <w:rPr>
          <w:rFonts w:eastAsiaTheme="minorHAnsi"/>
          <w:color w:val="000000"/>
        </w:rPr>
        <w:t xml:space="preserve">promeni dozu ili </w:t>
      </w:r>
      <w:r>
        <w:rPr>
          <w:rFonts w:eastAsiaTheme="minorHAnsi"/>
          <w:color w:val="000000"/>
        </w:rPr>
        <w:t>prekine terapiju</w:t>
      </w:r>
      <w:r w:rsidRPr="002E2F93">
        <w:rPr>
          <w:rFonts w:eastAsiaTheme="minorHAnsi"/>
          <w:color w:val="000000"/>
        </w:rPr>
        <w:t xml:space="preserve"> zbog </w:t>
      </w:r>
      <w:r>
        <w:rPr>
          <w:rFonts w:eastAsiaTheme="minorHAnsi"/>
          <w:color w:val="000000"/>
        </w:rPr>
        <w:t>V</w:t>
      </w:r>
      <w:r w:rsidRPr="002E2F93">
        <w:rPr>
          <w:rFonts w:eastAsiaTheme="minorHAnsi"/>
          <w:color w:val="000000"/>
        </w:rPr>
        <w:t>ašeg opšteg zdrav</w:t>
      </w:r>
      <w:r>
        <w:rPr>
          <w:rFonts w:eastAsiaTheme="minorHAnsi"/>
          <w:color w:val="000000"/>
        </w:rPr>
        <w:t>stvenog stanja</w:t>
      </w:r>
      <w:r w:rsidRPr="002E2F93">
        <w:rPr>
          <w:rFonts w:eastAsiaTheme="minorHAnsi"/>
          <w:color w:val="000000"/>
        </w:rPr>
        <w:t>.</w:t>
      </w:r>
    </w:p>
    <w:p w14:paraId="7F957A70" w14:textId="77777777" w:rsidR="003B1652" w:rsidRPr="008E4B9C" w:rsidRDefault="00AF7AAE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 </w:t>
      </w:r>
      <w:r w:rsidR="007A2C06" w:rsidRPr="00887238">
        <w:rPr>
          <w:rFonts w:ascii="Arial" w:hAnsi="Arial" w:cs="Arial"/>
          <w:b/>
          <w:bCs/>
          <w:color w:val="auto"/>
          <w:sz w:val="24"/>
          <w:szCs w:val="24"/>
        </w:rPr>
        <w:t>Program prevencije trudnoće</w:t>
      </w:r>
    </w:p>
    <w:p w14:paraId="24871EF0" w14:textId="77777777" w:rsidR="00134036" w:rsidRDefault="00571F62" w:rsidP="004669F1">
      <w:pPr>
        <w:pStyle w:val="BMSBullets"/>
        <w:numPr>
          <w:ilvl w:val="0"/>
          <w:numId w:val="18"/>
        </w:numPr>
        <w:spacing w:before="240" w:after="240"/>
        <w:rPr>
          <w:rFonts w:eastAsiaTheme="minorHAnsi"/>
          <w:lang w:val="sr-Latn-RS"/>
        </w:rPr>
      </w:pPr>
      <w:bookmarkStart w:id="10" w:name="_Hlk143503207"/>
      <w:bookmarkEnd w:id="9"/>
      <w:r w:rsidRPr="001F5EDC">
        <w:rPr>
          <w:rFonts w:eastAsiaTheme="minorHAnsi"/>
          <w:lang w:val="sr-Latn-RS"/>
        </w:rPr>
        <w:t>Kako bi se osiguralo da ne dođe do izlaganja nerođenog deteta</w:t>
      </w:r>
      <w:r>
        <w:rPr>
          <w:rFonts w:eastAsiaTheme="minorHAnsi"/>
          <w:lang w:val="sr-Latn-RS"/>
        </w:rPr>
        <w:t xml:space="preserve"> </w:t>
      </w:r>
      <w:r w:rsidRPr="001F5EDC">
        <w:rPr>
          <w:rFonts w:eastAsiaTheme="minorHAnsi"/>
          <w:lang w:val="sr-Latn-RS"/>
        </w:rPr>
        <w:t>pomalidomidu, Vaš l</w:t>
      </w:r>
      <w:r>
        <w:rPr>
          <w:rFonts w:eastAsiaTheme="minorHAnsi"/>
          <w:lang w:val="sr-Latn-RS"/>
        </w:rPr>
        <w:t>ekar</w:t>
      </w:r>
      <w:r w:rsidRPr="001F5EDC">
        <w:rPr>
          <w:rFonts w:eastAsiaTheme="minorHAnsi"/>
          <w:lang w:val="sr-Latn-RS"/>
        </w:rPr>
        <w:t xml:space="preserve"> će popuniti </w:t>
      </w:r>
      <w:r w:rsidRPr="000E4E8F">
        <w:rPr>
          <w:i/>
          <w:iCs/>
        </w:rPr>
        <w:t xml:space="preserve">Obrazac potvrde o upoznatosti sa rizicima </w:t>
      </w:r>
      <w:r>
        <w:rPr>
          <w:rFonts w:eastAsiaTheme="minorHAnsi"/>
          <w:lang w:val="sr-Latn-RS"/>
        </w:rPr>
        <w:t>i</w:t>
      </w:r>
      <w:r w:rsidRPr="001F5EDC">
        <w:rPr>
          <w:rFonts w:eastAsiaTheme="minorHAnsi"/>
          <w:lang w:val="sr-Latn-RS"/>
        </w:rPr>
        <w:t xml:space="preserve"> tako dokument</w:t>
      </w:r>
      <w:r>
        <w:rPr>
          <w:rFonts w:eastAsiaTheme="minorHAnsi"/>
          <w:lang w:val="sr-Latn-RS"/>
        </w:rPr>
        <w:t>ovati</w:t>
      </w:r>
      <w:r w:rsidRPr="001F5EDC">
        <w:rPr>
          <w:rFonts w:eastAsiaTheme="minorHAnsi"/>
          <w:lang w:val="sr-Latn-RS"/>
        </w:rPr>
        <w:t xml:space="preserve"> da NE </w:t>
      </w:r>
      <w:r>
        <w:rPr>
          <w:rFonts w:eastAsiaTheme="minorHAnsi"/>
          <w:lang w:val="sr-Latn-RS"/>
        </w:rPr>
        <w:t xml:space="preserve">možete da </w:t>
      </w:r>
      <w:r w:rsidRPr="001F5EDC">
        <w:rPr>
          <w:rFonts w:eastAsiaTheme="minorHAnsi"/>
          <w:lang w:val="sr-Latn-RS"/>
        </w:rPr>
        <w:t>zatrudni</w:t>
      </w:r>
      <w:r>
        <w:rPr>
          <w:rFonts w:eastAsiaTheme="minorHAnsi"/>
          <w:lang w:val="sr-Latn-RS"/>
        </w:rPr>
        <w:t>te.</w:t>
      </w:r>
    </w:p>
    <w:p w14:paraId="6EBAA797" w14:textId="77777777" w:rsidR="00BB1226" w:rsidRPr="00887238" w:rsidRDefault="00BB1226" w:rsidP="00B562D3">
      <w:pPr>
        <w:pStyle w:val="BMSBullets"/>
        <w:numPr>
          <w:ilvl w:val="0"/>
          <w:numId w:val="0"/>
        </w:numPr>
        <w:spacing w:before="240" w:after="240"/>
        <w:rPr>
          <w:iCs/>
          <w:color w:val="auto"/>
          <w:highlight w:val="yellow"/>
        </w:rPr>
      </w:pPr>
      <w:r w:rsidRPr="00887238">
        <w:rPr>
          <w:iCs/>
          <w:color w:val="auto"/>
          <w:lang w:val="sr-Latn-RS"/>
        </w:rPr>
        <w:t>Smatra se da ste</w:t>
      </w:r>
      <w:r w:rsidRPr="00887238">
        <w:rPr>
          <w:iCs/>
          <w:color w:val="auto"/>
        </w:rPr>
        <w:t xml:space="preserve"> že</w:t>
      </w:r>
      <w:r w:rsidRPr="00887238">
        <w:rPr>
          <w:iCs/>
          <w:color w:val="auto"/>
          <w:lang w:val="sr-Latn-RS"/>
        </w:rPr>
        <w:t>na</w:t>
      </w:r>
      <w:r w:rsidRPr="00887238">
        <w:rPr>
          <w:iCs/>
          <w:color w:val="auto"/>
        </w:rPr>
        <w:t xml:space="preserve"> koja ne može da zatrudni ako spadate u jednu od sledećih kategorija</w:t>
      </w:r>
      <w:r w:rsidR="00134036">
        <w:rPr>
          <w:iCs/>
          <w:color w:val="auto"/>
        </w:rPr>
        <w:t>:</w:t>
      </w:r>
    </w:p>
    <w:bookmarkEnd w:id="10"/>
    <w:p w14:paraId="09BC33DC" w14:textId="77777777" w:rsidR="008B6CC2" w:rsidRPr="00F1526B" w:rsidRDefault="008B6CC2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Imate najmanje 50 godina i prošlo je najmanje godinu dana od </w:t>
      </w:r>
      <w:r>
        <w:rPr>
          <w:rFonts w:eastAsiaTheme="minorHAnsi"/>
          <w:color w:val="000000"/>
          <w:lang w:val="de-DE"/>
        </w:rPr>
        <w:t>V</w:t>
      </w:r>
      <w:r w:rsidRPr="00F1526B">
        <w:rPr>
          <w:rFonts w:eastAsiaTheme="minorHAnsi"/>
          <w:color w:val="000000"/>
          <w:lang w:val="de-DE"/>
        </w:rPr>
        <w:t>aše poslednje menstruacije (ako su vam menstruacije prestale zbog terapije protiv raka ili tokom dojenja, još uvek postoji šansa da zatrudnite).</w:t>
      </w:r>
    </w:p>
    <w:p w14:paraId="141E36E5" w14:textId="77777777" w:rsidR="008B6CC2" w:rsidRPr="00F1526B" w:rsidRDefault="008B6CC2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>Uklonjena Vam je materica</w:t>
      </w:r>
      <w:r w:rsidRPr="00F1526B">
        <w:rPr>
          <w:rFonts w:eastAsiaTheme="minorHAnsi"/>
          <w:color w:val="000000"/>
          <w:lang w:val="de-DE"/>
        </w:rPr>
        <w:t xml:space="preserve"> (histerektomija).</w:t>
      </w:r>
    </w:p>
    <w:p w14:paraId="662CBCF7" w14:textId="16084EB6" w:rsidR="008B6CC2" w:rsidRPr="00F1526B" w:rsidRDefault="008B6CC2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>
        <w:rPr>
          <w:rFonts w:eastAsiaTheme="minorHAnsi"/>
          <w:color w:val="000000"/>
          <w:lang w:val="de-DE"/>
        </w:rPr>
        <w:t xml:space="preserve">Uklonjeni su Vam </w:t>
      </w:r>
      <w:r w:rsidRPr="00F1526B">
        <w:rPr>
          <w:rFonts w:eastAsiaTheme="minorHAnsi"/>
          <w:color w:val="000000"/>
          <w:lang w:val="de-DE"/>
        </w:rPr>
        <w:t>jajovodi i oba jajnika (bilateralna salpingo</w:t>
      </w:r>
      <w:r w:rsidR="005D59D5">
        <w:rPr>
          <w:rFonts w:eastAsiaTheme="minorHAnsi"/>
          <w:color w:val="000000"/>
          <w:lang w:val="de-DE"/>
        </w:rPr>
        <w:t>-</w:t>
      </w:r>
      <w:r w:rsidRPr="00F1526B">
        <w:rPr>
          <w:rFonts w:eastAsiaTheme="minorHAnsi"/>
          <w:color w:val="000000"/>
          <w:lang w:val="de-DE"/>
        </w:rPr>
        <w:t>oforektomija).</w:t>
      </w:r>
    </w:p>
    <w:p w14:paraId="5D5A3E66" w14:textId="77777777" w:rsidR="008B6CC2" w:rsidRPr="00F1526B" w:rsidRDefault="008B6CC2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>Imate prevremeno otkazivanje</w:t>
      </w:r>
      <w:r>
        <w:rPr>
          <w:rFonts w:eastAsiaTheme="minorHAnsi"/>
          <w:color w:val="000000"/>
          <w:lang w:val="de-DE"/>
        </w:rPr>
        <w:t xml:space="preserve"> rada jajnika, što je potvrđeno od strane </w:t>
      </w:r>
      <w:r w:rsidRPr="00F1526B">
        <w:rPr>
          <w:rFonts w:eastAsiaTheme="minorHAnsi"/>
          <w:color w:val="000000"/>
          <w:lang w:val="de-DE"/>
        </w:rPr>
        <w:t>ginekolog</w:t>
      </w:r>
      <w:r>
        <w:rPr>
          <w:rFonts w:eastAsiaTheme="minorHAnsi"/>
          <w:color w:val="000000"/>
          <w:lang w:val="de-DE"/>
        </w:rPr>
        <w:t>a</w:t>
      </w:r>
      <w:r w:rsidRPr="00F1526B">
        <w:rPr>
          <w:rFonts w:eastAsiaTheme="minorHAnsi"/>
          <w:color w:val="000000"/>
          <w:lang w:val="de-DE"/>
        </w:rPr>
        <w:t>.</w:t>
      </w:r>
    </w:p>
    <w:p w14:paraId="6A18B3C2" w14:textId="77777777" w:rsidR="00BB7BBA" w:rsidRDefault="008B6CC2" w:rsidP="00466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6F288D">
        <w:rPr>
          <w:rFonts w:eastAsiaTheme="minorHAnsi"/>
          <w:color w:val="000000"/>
        </w:rPr>
        <w:t>Imate genotip XY, Tarnerov sindrom ili agenezu materice.</w:t>
      </w:r>
    </w:p>
    <w:p w14:paraId="50B4F81C" w14:textId="77777777" w:rsidR="004D0FB9" w:rsidRPr="00BA32F6" w:rsidRDefault="004D0FB9" w:rsidP="00BA32F6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</w:p>
    <w:p w14:paraId="499F33D2" w14:textId="77777777" w:rsidR="00AB4352" w:rsidRPr="00BA32F6" w:rsidRDefault="00BB1226" w:rsidP="004669F1">
      <w:pPr>
        <w:pStyle w:val="Heading1"/>
        <w:numPr>
          <w:ilvl w:val="0"/>
          <w:numId w:val="4"/>
        </w:numPr>
        <w:spacing w:after="240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</w:pPr>
      <w:r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VODIČ ZA PACIJENTE</w:t>
      </w:r>
      <w:r w:rsidR="00FE32F1" w:rsidRPr="00BA32F6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 xml:space="preserve"> MUŠKOG POLA</w:t>
      </w:r>
    </w:p>
    <w:p w14:paraId="7B93DD78" w14:textId="77777777" w:rsidR="00BB1226" w:rsidRPr="008E4B9C" w:rsidRDefault="00BB1226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87238">
        <w:rPr>
          <w:rFonts w:ascii="Arial" w:hAnsi="Arial" w:cs="Arial"/>
          <w:b/>
          <w:bCs/>
          <w:color w:val="auto"/>
          <w:sz w:val="24"/>
          <w:szCs w:val="24"/>
        </w:rPr>
        <w:t>Sažetak</w:t>
      </w:r>
    </w:p>
    <w:p w14:paraId="72A45128" w14:textId="77777777" w:rsidR="00961DAA" w:rsidRPr="00BC2BDF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>Imnovid je</w:t>
      </w:r>
      <w:r>
        <w:rPr>
          <w:rFonts w:eastAsiaTheme="minorHAnsi"/>
          <w:color w:val="000000"/>
          <w:lang w:val="de-DE"/>
        </w:rPr>
        <w:t xml:space="preserve"> zaštićeno ime leka koji sadrži aktivnu supstancu </w:t>
      </w:r>
      <w:r w:rsidRPr="00BC2BDF">
        <w:rPr>
          <w:rFonts w:eastAsiaTheme="minorHAnsi"/>
          <w:color w:val="000000"/>
          <w:lang w:val="de-DE"/>
        </w:rPr>
        <w:t>pomalidomid.</w:t>
      </w:r>
    </w:p>
    <w:p w14:paraId="24CA6272" w14:textId="77777777" w:rsidR="00961DAA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>Pomalidomid je strukturno sličan talidomidu. Talidomid je poznata teratogena supstanca koja uzrokuje teške životno ugrožavajuće urođene mane</w:t>
      </w:r>
      <w:r w:rsidR="00C01A3D">
        <w:rPr>
          <w:rFonts w:eastAsiaTheme="minorHAnsi"/>
          <w:color w:val="000000"/>
          <w:lang w:val="de-DE"/>
        </w:rPr>
        <w:t xml:space="preserve">, stoga se očekuje da će pomalidomid </w:t>
      </w:r>
      <w:r w:rsidR="0079219F">
        <w:rPr>
          <w:rFonts w:eastAsiaTheme="minorHAnsi"/>
          <w:color w:val="000000"/>
          <w:lang w:val="de-DE"/>
        </w:rPr>
        <w:t>štetno delovati na nerođeno dete.</w:t>
      </w:r>
    </w:p>
    <w:p w14:paraId="032F6D16" w14:textId="77777777" w:rsidR="00FE32F1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961DAA">
        <w:rPr>
          <w:rFonts w:eastAsiaTheme="minorHAnsi"/>
          <w:color w:val="000000"/>
          <w:lang w:val="de-DE"/>
        </w:rPr>
        <w:t xml:space="preserve">Pokazalo se da pomalidomid uzrokuje urođene mane kod životinja, pa se očekuje da će imati slično dejstvo i kod ljudi. </w:t>
      </w:r>
      <w:r w:rsidR="00FE32F1">
        <w:rPr>
          <w:rFonts w:eastAsiaTheme="minorHAnsi"/>
          <w:color w:val="000000"/>
          <w:lang w:val="de-DE"/>
        </w:rPr>
        <w:t xml:space="preserve"> </w:t>
      </w:r>
    </w:p>
    <w:p w14:paraId="4D7884E9" w14:textId="77777777" w:rsidR="00FE32F1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E32F1">
        <w:rPr>
          <w:rFonts w:eastAsiaTheme="minorHAnsi"/>
          <w:color w:val="000000"/>
          <w:lang w:val="sr-Latn-RS"/>
        </w:rPr>
        <w:t xml:space="preserve">Kako bi se osiguralo da ne dođe do izlaganja nerođenog deteta pomalidomidu, Vaš lekar će popuniti </w:t>
      </w:r>
      <w:r w:rsidRPr="00FE32F1">
        <w:rPr>
          <w:i/>
          <w:iCs/>
        </w:rPr>
        <w:t xml:space="preserve">Obrazac potvrde o upoznatosti sa rizicima </w:t>
      </w:r>
      <w:r w:rsidRPr="00FE32F1">
        <w:rPr>
          <w:rFonts w:eastAsiaTheme="minorHAnsi"/>
          <w:color w:val="000000"/>
          <w:lang w:val="sr-Latn-RS"/>
        </w:rPr>
        <w:t xml:space="preserve">i tako dokumentovati da ste upoznati sa zahtevom da </w:t>
      </w:r>
      <w:r w:rsidR="004E2EE9">
        <w:rPr>
          <w:rFonts w:eastAsiaTheme="minorHAnsi"/>
          <w:color w:val="000000"/>
          <w:lang w:val="sr-Latn-RS"/>
        </w:rPr>
        <w:t>Vaša partnerka NE SME da</w:t>
      </w:r>
      <w:r w:rsidRPr="00FE32F1">
        <w:rPr>
          <w:rFonts w:eastAsiaTheme="minorHAnsi"/>
          <w:color w:val="000000"/>
          <w:lang w:val="sr-Latn-RS"/>
        </w:rPr>
        <w:t xml:space="preserve"> zatrudn</w:t>
      </w:r>
      <w:r w:rsidR="004E2EE9">
        <w:rPr>
          <w:rFonts w:eastAsiaTheme="minorHAnsi"/>
          <w:color w:val="000000"/>
          <w:lang w:val="sr-Latn-RS"/>
        </w:rPr>
        <w:t>i</w:t>
      </w:r>
      <w:r w:rsidRPr="00FE32F1">
        <w:rPr>
          <w:rFonts w:eastAsiaTheme="minorHAnsi"/>
          <w:color w:val="000000"/>
          <w:lang w:val="sr-Latn-RS"/>
        </w:rPr>
        <w:t xml:space="preserve"> za vreme</w:t>
      </w:r>
      <w:r w:rsidR="000A0FB0">
        <w:rPr>
          <w:rFonts w:eastAsiaTheme="minorHAnsi"/>
          <w:color w:val="000000"/>
          <w:lang w:val="sr-Latn-RS"/>
        </w:rPr>
        <w:t xml:space="preserve"> Vašeg</w:t>
      </w:r>
      <w:r w:rsidRPr="00FE32F1">
        <w:rPr>
          <w:rFonts w:eastAsiaTheme="minorHAnsi"/>
          <w:color w:val="000000"/>
          <w:lang w:val="sr-Latn-RS"/>
        </w:rPr>
        <w:t xml:space="preserve"> lečenja pomalidomidom i još najmanje </w:t>
      </w:r>
      <w:r w:rsidR="000A0FB0">
        <w:rPr>
          <w:rFonts w:eastAsiaTheme="minorHAnsi"/>
          <w:color w:val="000000"/>
          <w:lang w:val="sr-Latn-RS"/>
        </w:rPr>
        <w:t>7</w:t>
      </w:r>
      <w:r w:rsidRPr="00FE32F1">
        <w:rPr>
          <w:rFonts w:eastAsiaTheme="minorHAnsi"/>
          <w:color w:val="000000"/>
          <w:lang w:val="sr-Latn-RS"/>
        </w:rPr>
        <w:t xml:space="preserve"> </w:t>
      </w:r>
      <w:r w:rsidR="000A0FB0">
        <w:rPr>
          <w:rFonts w:eastAsiaTheme="minorHAnsi"/>
          <w:color w:val="000000"/>
          <w:lang w:val="sr-Latn-RS"/>
        </w:rPr>
        <w:t>dana</w:t>
      </w:r>
      <w:r w:rsidRPr="00FE32F1">
        <w:rPr>
          <w:rFonts w:eastAsiaTheme="minorHAnsi"/>
          <w:color w:val="000000"/>
          <w:lang w:val="sr-Latn-RS"/>
        </w:rPr>
        <w:t xml:space="preserve"> nakon završetka lečenja pomalidomidom.</w:t>
      </w:r>
    </w:p>
    <w:p w14:paraId="238FC706" w14:textId="77777777" w:rsidR="00FE32F1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E32F1">
        <w:rPr>
          <w:rFonts w:eastAsiaTheme="minorHAnsi"/>
          <w:color w:val="000000"/>
        </w:rPr>
        <w:t xml:space="preserve">Nikada ne smete da delite pomalidomid sa drugim osobama. </w:t>
      </w:r>
    </w:p>
    <w:p w14:paraId="5DD2FCA2" w14:textId="77777777" w:rsidR="00FE32F1" w:rsidRPr="000A0FB0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E32F1">
        <w:rPr>
          <w:rFonts w:eastAsiaTheme="minorHAnsi"/>
          <w:color w:val="000000"/>
        </w:rPr>
        <w:t>Uvek treba što pre vratiti sve neupotrebljene kapsule farmaceutu, radi bezbednog odlaganja leka.</w:t>
      </w:r>
    </w:p>
    <w:p w14:paraId="0232A953" w14:textId="77777777" w:rsidR="00EB0F47" w:rsidRPr="00EB0F47" w:rsidRDefault="00987CC8" w:rsidP="00DD50B2">
      <w:pPr>
        <w:pStyle w:val="ListParagraph"/>
        <w:numPr>
          <w:ilvl w:val="0"/>
          <w:numId w:val="3"/>
        </w:numPr>
        <w:spacing w:before="120"/>
        <w:ind w:left="648"/>
        <w:jc w:val="both"/>
        <w:rPr>
          <w:rFonts w:eastAsiaTheme="minorHAnsi"/>
          <w:color w:val="EE0000"/>
          <w:lang w:val="de-DE"/>
        </w:rPr>
      </w:pPr>
      <w:r w:rsidRPr="00987CC8">
        <w:rPr>
          <w:rFonts w:eastAsiaTheme="minorHAnsi"/>
          <w:color w:val="000000"/>
          <w:lang w:val="de-DE"/>
        </w:rPr>
        <w:t>Pomalidomid prelazi u ljudsk</w:t>
      </w:r>
      <w:r>
        <w:rPr>
          <w:rFonts w:eastAsiaTheme="minorHAnsi"/>
          <w:color w:val="000000"/>
          <w:lang w:val="de-DE"/>
        </w:rPr>
        <w:t>u</w:t>
      </w:r>
      <w:r w:rsidRPr="00987CC8">
        <w:rPr>
          <w:rFonts w:eastAsiaTheme="minorHAnsi"/>
          <w:color w:val="000000"/>
          <w:lang w:val="de-DE"/>
        </w:rPr>
        <w:t xml:space="preserve"> </w:t>
      </w:r>
      <w:r>
        <w:rPr>
          <w:rFonts w:eastAsiaTheme="minorHAnsi"/>
          <w:color w:val="000000"/>
          <w:lang w:val="de-DE"/>
        </w:rPr>
        <w:t>spermu</w:t>
      </w:r>
      <w:r w:rsidRPr="00987CC8">
        <w:rPr>
          <w:rFonts w:eastAsiaTheme="minorHAnsi"/>
          <w:color w:val="000000"/>
          <w:lang w:val="de-DE"/>
        </w:rPr>
        <w:t>. Ako je Vaša partner</w:t>
      </w:r>
      <w:r w:rsidR="000C74D0">
        <w:rPr>
          <w:rFonts w:eastAsiaTheme="minorHAnsi"/>
          <w:color w:val="000000"/>
          <w:lang w:val="de-DE"/>
        </w:rPr>
        <w:t>ka</w:t>
      </w:r>
      <w:r w:rsidRPr="00987CC8">
        <w:rPr>
          <w:rFonts w:eastAsiaTheme="minorHAnsi"/>
          <w:color w:val="000000"/>
          <w:lang w:val="de-DE"/>
        </w:rPr>
        <w:t xml:space="preserve"> trudna</w:t>
      </w:r>
      <w:r>
        <w:rPr>
          <w:rFonts w:eastAsiaTheme="minorHAnsi"/>
          <w:color w:val="000000"/>
          <w:lang w:val="de-DE"/>
        </w:rPr>
        <w:t xml:space="preserve"> </w:t>
      </w:r>
      <w:r w:rsidRPr="00987CC8">
        <w:rPr>
          <w:rFonts w:eastAsiaTheme="minorHAnsi"/>
          <w:color w:val="000000"/>
          <w:lang w:val="de-DE"/>
        </w:rPr>
        <w:t>ili može</w:t>
      </w:r>
      <w:r w:rsidR="000C74D0">
        <w:rPr>
          <w:rFonts w:eastAsiaTheme="minorHAnsi"/>
          <w:color w:val="000000"/>
          <w:lang w:val="de-DE"/>
        </w:rPr>
        <w:t xml:space="preserve"> da</w:t>
      </w:r>
      <w:r w:rsidRPr="00987CC8">
        <w:rPr>
          <w:rFonts w:eastAsiaTheme="minorHAnsi"/>
          <w:color w:val="000000"/>
          <w:lang w:val="de-DE"/>
        </w:rPr>
        <w:t xml:space="preserve"> zatrud</w:t>
      </w:r>
      <w:r w:rsidR="000C74D0">
        <w:rPr>
          <w:rFonts w:eastAsiaTheme="minorHAnsi"/>
          <w:color w:val="000000"/>
          <w:lang w:val="de-DE"/>
        </w:rPr>
        <w:t>n</w:t>
      </w:r>
      <w:r w:rsidRPr="00987CC8">
        <w:rPr>
          <w:rFonts w:eastAsiaTheme="minorHAnsi"/>
          <w:color w:val="000000"/>
          <w:lang w:val="de-DE"/>
        </w:rPr>
        <w:t xml:space="preserve">i, a ne koristi </w:t>
      </w:r>
      <w:r w:rsidR="000C74D0">
        <w:rPr>
          <w:rFonts w:eastAsiaTheme="minorHAnsi"/>
          <w:color w:val="000000"/>
          <w:lang w:val="de-DE"/>
        </w:rPr>
        <w:t>efikasnu</w:t>
      </w:r>
      <w:r w:rsidRPr="00987CC8">
        <w:rPr>
          <w:rFonts w:eastAsiaTheme="minorHAnsi"/>
          <w:color w:val="000000"/>
          <w:lang w:val="de-DE"/>
        </w:rPr>
        <w:t xml:space="preserve"> kontracepciju, morate</w:t>
      </w:r>
      <w:r w:rsidR="000C74D0">
        <w:rPr>
          <w:rFonts w:eastAsiaTheme="minorHAnsi"/>
          <w:color w:val="000000"/>
          <w:lang w:val="de-DE"/>
        </w:rPr>
        <w:t xml:space="preserve"> da</w:t>
      </w:r>
      <w:r>
        <w:rPr>
          <w:rFonts w:eastAsiaTheme="minorHAnsi"/>
          <w:color w:val="000000"/>
          <w:lang w:val="de-DE"/>
        </w:rPr>
        <w:t xml:space="preserve"> </w:t>
      </w:r>
      <w:r w:rsidRPr="00987CC8">
        <w:rPr>
          <w:rFonts w:eastAsiaTheme="minorHAnsi"/>
          <w:color w:val="000000"/>
          <w:lang w:val="de-DE"/>
        </w:rPr>
        <w:t>koristit</w:t>
      </w:r>
      <w:r w:rsidR="000C74D0">
        <w:rPr>
          <w:rFonts w:eastAsiaTheme="minorHAnsi"/>
          <w:color w:val="000000"/>
          <w:lang w:val="de-DE"/>
        </w:rPr>
        <w:t>e prezervative</w:t>
      </w:r>
      <w:r w:rsidRPr="00987CC8">
        <w:rPr>
          <w:rFonts w:eastAsiaTheme="minorHAnsi"/>
          <w:color w:val="000000"/>
          <w:lang w:val="de-DE"/>
        </w:rPr>
        <w:t xml:space="preserve"> t</w:t>
      </w:r>
      <w:r w:rsidR="000C74D0">
        <w:rPr>
          <w:rFonts w:eastAsiaTheme="minorHAnsi"/>
          <w:color w:val="000000"/>
          <w:lang w:val="de-DE"/>
        </w:rPr>
        <w:t>o</w:t>
      </w:r>
      <w:r w:rsidRPr="00987CC8">
        <w:rPr>
          <w:rFonts w:eastAsiaTheme="minorHAnsi"/>
          <w:color w:val="000000"/>
          <w:lang w:val="de-DE"/>
        </w:rPr>
        <w:t>kom trajanja lečenja, t</w:t>
      </w:r>
      <w:r w:rsidR="004513F4">
        <w:rPr>
          <w:rFonts w:eastAsiaTheme="minorHAnsi"/>
          <w:color w:val="000000"/>
          <w:lang w:val="de-DE"/>
        </w:rPr>
        <w:t>o</w:t>
      </w:r>
      <w:r w:rsidRPr="00987CC8">
        <w:rPr>
          <w:rFonts w:eastAsiaTheme="minorHAnsi"/>
          <w:color w:val="000000"/>
          <w:lang w:val="de-DE"/>
        </w:rPr>
        <w:t>kom prekida</w:t>
      </w:r>
      <w:r>
        <w:rPr>
          <w:rFonts w:eastAsiaTheme="minorHAnsi"/>
          <w:color w:val="000000"/>
          <w:lang w:val="de-DE"/>
        </w:rPr>
        <w:t xml:space="preserve"> </w:t>
      </w:r>
      <w:r w:rsidRPr="00987CC8">
        <w:rPr>
          <w:rFonts w:eastAsiaTheme="minorHAnsi"/>
          <w:color w:val="000000"/>
          <w:lang w:val="de-DE"/>
        </w:rPr>
        <w:t>lečenja i još najmanje 7 dana nakon prestanka uzimanja</w:t>
      </w:r>
      <w:r>
        <w:rPr>
          <w:rFonts w:eastAsiaTheme="minorHAnsi"/>
          <w:color w:val="000000"/>
          <w:lang w:val="de-DE"/>
        </w:rPr>
        <w:t xml:space="preserve"> </w:t>
      </w:r>
      <w:r w:rsidRPr="00987CC8">
        <w:rPr>
          <w:rFonts w:eastAsiaTheme="minorHAnsi"/>
          <w:color w:val="000000"/>
          <w:lang w:val="de-DE"/>
        </w:rPr>
        <w:t>pomalidomida, čak i ako ste bili podvrgnuti vazektomiji.</w:t>
      </w:r>
    </w:p>
    <w:p w14:paraId="6C9679CA" w14:textId="6DBA0B94" w:rsidR="00147576" w:rsidRPr="00EB0F47" w:rsidRDefault="00147576" w:rsidP="00DD50B2">
      <w:pPr>
        <w:pStyle w:val="ListParagraph"/>
        <w:numPr>
          <w:ilvl w:val="0"/>
          <w:numId w:val="3"/>
        </w:numPr>
        <w:spacing w:before="120"/>
        <w:ind w:left="648"/>
        <w:jc w:val="both"/>
        <w:rPr>
          <w:rFonts w:eastAsiaTheme="minorHAnsi"/>
          <w:color w:val="EE0000"/>
          <w:lang w:val="de-DE"/>
        </w:rPr>
      </w:pPr>
      <w:r w:rsidRPr="00EB0F47">
        <w:rPr>
          <w:rFonts w:eastAsiaTheme="minorHAnsi"/>
          <w:lang w:val="sr-Latn-RS"/>
        </w:rPr>
        <w:t xml:space="preserve">Ako Vaša partnerka zatrudni dok uzimate pomalidomid ili u periodu od 7 dana nakon što ste prestali </w:t>
      </w:r>
      <w:r w:rsidR="000250B8">
        <w:rPr>
          <w:rFonts w:eastAsiaTheme="minorHAnsi"/>
          <w:lang w:val="sr-Latn-RS"/>
        </w:rPr>
        <w:t>sa</w:t>
      </w:r>
      <w:r w:rsidRPr="00EB0F47">
        <w:rPr>
          <w:rFonts w:eastAsiaTheme="minorHAnsi"/>
          <w:lang w:val="sr-Latn-RS"/>
        </w:rPr>
        <w:t xml:space="preserve"> </w:t>
      </w:r>
      <w:r w:rsidR="000250B8">
        <w:rPr>
          <w:rFonts w:eastAsiaTheme="minorHAnsi"/>
          <w:lang w:val="sr-Latn-RS"/>
        </w:rPr>
        <w:t>upotrebom</w:t>
      </w:r>
      <w:r w:rsidRPr="00EB0F47">
        <w:rPr>
          <w:rFonts w:eastAsiaTheme="minorHAnsi"/>
          <w:lang w:val="sr-Latn-RS"/>
        </w:rPr>
        <w:t xml:space="preserve"> pomalidomid</w:t>
      </w:r>
      <w:r w:rsidR="000250B8">
        <w:rPr>
          <w:rFonts w:eastAsiaTheme="minorHAnsi"/>
          <w:lang w:val="sr-Latn-RS"/>
        </w:rPr>
        <w:t>a</w:t>
      </w:r>
      <w:r w:rsidRPr="00EB0F47">
        <w:rPr>
          <w:rFonts w:eastAsiaTheme="minorHAnsi"/>
          <w:lang w:val="sr-Latn-RS"/>
        </w:rPr>
        <w:t>, treba odmah</w:t>
      </w:r>
      <w:r w:rsidR="00931270" w:rsidRPr="00EB0F47">
        <w:rPr>
          <w:rFonts w:eastAsiaTheme="minorHAnsi"/>
          <w:lang w:val="sr-Latn-RS"/>
        </w:rPr>
        <w:t xml:space="preserve"> da</w:t>
      </w:r>
      <w:r w:rsidRPr="00EB0F47">
        <w:rPr>
          <w:rFonts w:eastAsiaTheme="minorHAnsi"/>
          <w:lang w:val="sr-Latn-RS"/>
        </w:rPr>
        <w:t xml:space="preserve"> obavestit</w:t>
      </w:r>
      <w:r w:rsidR="00931270" w:rsidRPr="00EB0F47">
        <w:rPr>
          <w:rFonts w:eastAsiaTheme="minorHAnsi"/>
          <w:lang w:val="sr-Latn-RS"/>
        </w:rPr>
        <w:t>e</w:t>
      </w:r>
      <w:r w:rsidRPr="00EB0F47">
        <w:rPr>
          <w:rFonts w:eastAsiaTheme="minorHAnsi"/>
          <w:lang w:val="sr-Latn-RS"/>
        </w:rPr>
        <w:t xml:space="preserve"> l</w:t>
      </w:r>
      <w:r w:rsidR="00931270" w:rsidRPr="00EB0F47">
        <w:rPr>
          <w:rFonts w:eastAsiaTheme="minorHAnsi"/>
          <w:lang w:val="sr-Latn-RS"/>
        </w:rPr>
        <w:t>ekara</w:t>
      </w:r>
      <w:r w:rsidRPr="00EB0F47">
        <w:rPr>
          <w:rFonts w:eastAsiaTheme="minorHAnsi"/>
          <w:lang w:val="sr-Latn-RS"/>
        </w:rPr>
        <w:t xml:space="preserve"> koji </w:t>
      </w:r>
      <w:r w:rsidR="00931270" w:rsidRPr="00EB0F47">
        <w:rPr>
          <w:rFonts w:eastAsiaTheme="minorHAnsi"/>
          <w:lang w:val="sr-Latn-RS"/>
        </w:rPr>
        <w:t>V</w:t>
      </w:r>
      <w:r w:rsidRPr="00EB0F47">
        <w:rPr>
          <w:rFonts w:eastAsiaTheme="minorHAnsi"/>
          <w:lang w:val="sr-Latn-RS"/>
        </w:rPr>
        <w:t>am je propisao lek, a Vaša partner</w:t>
      </w:r>
      <w:r w:rsidR="00931270" w:rsidRPr="00EB0F47">
        <w:rPr>
          <w:rFonts w:eastAsiaTheme="minorHAnsi"/>
          <w:lang w:val="sr-Latn-RS"/>
        </w:rPr>
        <w:t xml:space="preserve">ka </w:t>
      </w:r>
      <w:r w:rsidRPr="00EB0F47">
        <w:rPr>
          <w:rFonts w:eastAsiaTheme="minorHAnsi"/>
          <w:lang w:val="sr-Latn-RS"/>
        </w:rPr>
        <w:t>takođe treba odmah</w:t>
      </w:r>
      <w:r w:rsidR="008006D1" w:rsidRPr="00EB0F47">
        <w:rPr>
          <w:rFonts w:eastAsiaTheme="minorHAnsi"/>
          <w:lang w:val="sr-Latn-RS"/>
        </w:rPr>
        <w:t xml:space="preserve"> da se</w:t>
      </w:r>
      <w:r w:rsidRPr="00EB0F47">
        <w:rPr>
          <w:rFonts w:eastAsiaTheme="minorHAnsi"/>
          <w:lang w:val="sr-Latn-RS"/>
        </w:rPr>
        <w:t xml:space="preserve"> posavet</w:t>
      </w:r>
      <w:r w:rsidR="008006D1" w:rsidRPr="00EB0F47">
        <w:rPr>
          <w:rFonts w:eastAsiaTheme="minorHAnsi"/>
          <w:lang w:val="sr-Latn-RS"/>
        </w:rPr>
        <w:t>uje</w:t>
      </w:r>
      <w:r w:rsidRPr="00EB0F47">
        <w:rPr>
          <w:rFonts w:eastAsiaTheme="minorHAnsi"/>
          <w:lang w:val="sr-Latn-RS"/>
        </w:rPr>
        <w:t xml:space="preserve"> sa svojim l</w:t>
      </w:r>
      <w:r w:rsidR="00931270" w:rsidRPr="00EB0F47">
        <w:rPr>
          <w:rFonts w:eastAsiaTheme="minorHAnsi"/>
          <w:lang w:val="sr-Latn-RS"/>
        </w:rPr>
        <w:t>ekarom</w:t>
      </w:r>
      <w:r w:rsidRPr="00EB0F47">
        <w:rPr>
          <w:rFonts w:eastAsiaTheme="minorHAnsi"/>
          <w:lang w:val="sr-Latn-RS"/>
        </w:rPr>
        <w:t>.</w:t>
      </w:r>
    </w:p>
    <w:p w14:paraId="63CB33C4" w14:textId="77777777" w:rsidR="00FE32F1" w:rsidRPr="004513F4" w:rsidRDefault="00961DAA" w:rsidP="00DD50B2">
      <w:pPr>
        <w:pStyle w:val="ListParagraph"/>
        <w:numPr>
          <w:ilvl w:val="0"/>
          <w:numId w:val="3"/>
        </w:numPr>
        <w:spacing w:before="120"/>
        <w:ind w:left="648"/>
        <w:jc w:val="both"/>
        <w:rPr>
          <w:rFonts w:eastAsiaTheme="minorHAnsi"/>
          <w:color w:val="EE0000"/>
          <w:lang w:val="de-DE"/>
        </w:rPr>
      </w:pPr>
      <w:r w:rsidRPr="008006D1">
        <w:rPr>
          <w:rFonts w:eastAsiaTheme="minorHAnsi"/>
          <w:lang w:val="sr-Latn-RS"/>
        </w:rPr>
        <w:lastRenderedPageBreak/>
        <w:t>Ne smete da donirate krv</w:t>
      </w:r>
      <w:r w:rsidR="008006D1" w:rsidRPr="008006D1">
        <w:rPr>
          <w:rFonts w:eastAsiaTheme="minorHAnsi"/>
          <w:lang w:val="sr-Latn-RS"/>
        </w:rPr>
        <w:t xml:space="preserve"> ili spermu</w:t>
      </w:r>
      <w:r w:rsidRPr="008006D1">
        <w:rPr>
          <w:rFonts w:eastAsiaTheme="minorHAnsi"/>
          <w:lang w:val="sr-Latn-RS"/>
        </w:rPr>
        <w:t xml:space="preserve"> za vreme lečenja, za vreme privremenih prekida lečenja i još najmanje 7 dana nakon završetka lečenja pomalidomidom</w:t>
      </w:r>
      <w:r w:rsidRPr="004513F4">
        <w:rPr>
          <w:rFonts w:eastAsiaTheme="minorHAnsi"/>
          <w:color w:val="000000"/>
          <w:lang w:val="sr-Latn-RS"/>
        </w:rPr>
        <w:t>.</w:t>
      </w:r>
      <w:r w:rsidRPr="004513F4">
        <w:rPr>
          <w:rFonts w:eastAsiaTheme="minorHAnsi"/>
          <w:color w:val="000000"/>
        </w:rPr>
        <w:t xml:space="preserve"> </w:t>
      </w:r>
    </w:p>
    <w:p w14:paraId="058DE104" w14:textId="6706A37A" w:rsidR="00FE32F1" w:rsidRDefault="00961DAA" w:rsidP="00DD50B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648"/>
        <w:jc w:val="both"/>
        <w:rPr>
          <w:rFonts w:eastAsiaTheme="minorHAnsi"/>
          <w:color w:val="000000"/>
          <w:lang w:val="de-DE"/>
        </w:rPr>
      </w:pPr>
      <w:r w:rsidRPr="00FE32F1">
        <w:rPr>
          <w:rFonts w:eastAsiaTheme="minorHAnsi"/>
          <w:color w:val="000000"/>
        </w:rPr>
        <w:t xml:space="preserve">Ako primetite bilo koje neželjeno </w:t>
      </w:r>
      <w:r w:rsidRPr="001D183B">
        <w:rPr>
          <w:rFonts w:eastAsiaTheme="minorHAnsi"/>
          <w:color w:val="000000"/>
        </w:rPr>
        <w:t xml:space="preserve">dejstvo </w:t>
      </w:r>
      <w:r w:rsidRPr="00267B94">
        <w:rPr>
          <w:rFonts w:eastAsiaTheme="minorHAnsi"/>
          <w:color w:val="000000"/>
        </w:rPr>
        <w:t>za vreme lečenja pomalidomidom, potrebno je da o tome obavestite</w:t>
      </w:r>
      <w:r w:rsidR="007F001B" w:rsidRPr="00267B94">
        <w:rPr>
          <w:rFonts w:eastAsiaTheme="minorHAnsi"/>
          <w:color w:val="000000"/>
        </w:rPr>
        <w:t xml:space="preserve"> </w:t>
      </w:r>
      <w:r w:rsidR="00DD50B2">
        <w:rPr>
          <w:rFonts w:eastAsiaTheme="minorHAnsi"/>
          <w:color w:val="000000"/>
        </w:rPr>
        <w:t xml:space="preserve">svog </w:t>
      </w:r>
      <w:r w:rsidR="000250B8">
        <w:rPr>
          <w:rFonts w:eastAsiaTheme="minorHAnsi"/>
          <w:color w:val="000000"/>
        </w:rPr>
        <w:t xml:space="preserve">svog </w:t>
      </w:r>
      <w:r w:rsidRPr="00267B94">
        <w:rPr>
          <w:rFonts w:eastAsiaTheme="minorHAnsi"/>
          <w:color w:val="000000"/>
        </w:rPr>
        <w:t>lekara ili farmaceuta.</w:t>
      </w:r>
    </w:p>
    <w:p w14:paraId="2EFDFEC4" w14:textId="77777777" w:rsidR="00350CAC" w:rsidRPr="007F001B" w:rsidRDefault="00961DAA" w:rsidP="004669F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E32F1">
        <w:rPr>
          <w:rFonts w:eastAsiaTheme="minorHAnsi"/>
          <w:color w:val="000000"/>
        </w:rPr>
        <w:t xml:space="preserve">Za dodatne informacije, molimo Vas da pročitate </w:t>
      </w:r>
      <w:r w:rsidRPr="00FE32F1">
        <w:rPr>
          <w:rFonts w:eastAsiaTheme="minorHAnsi"/>
          <w:i/>
          <w:iCs/>
          <w:color w:val="000000"/>
        </w:rPr>
        <w:t>Uputstvo za lek</w:t>
      </w:r>
      <w:r w:rsidRPr="00FE32F1">
        <w:rPr>
          <w:rFonts w:eastAsiaTheme="minorHAnsi"/>
          <w:color w:val="000000"/>
        </w:rPr>
        <w:t>.</w:t>
      </w:r>
    </w:p>
    <w:p w14:paraId="61237467" w14:textId="77777777" w:rsidR="00ED15F7" w:rsidRPr="008E4B9C" w:rsidRDefault="00ED15F7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Hlk143513255"/>
      <w:r w:rsidRPr="00887238">
        <w:rPr>
          <w:rFonts w:ascii="Arial" w:hAnsi="Arial" w:cs="Arial"/>
          <w:b/>
          <w:bCs/>
          <w:color w:val="auto"/>
          <w:sz w:val="24"/>
          <w:szCs w:val="24"/>
        </w:rPr>
        <w:t>Neželjen</w:t>
      </w:r>
      <w:r w:rsidR="00EC19DC">
        <w:rPr>
          <w:rFonts w:ascii="Arial" w:hAnsi="Arial" w:cs="Arial"/>
          <w:b/>
          <w:bCs/>
          <w:color w:val="auto"/>
          <w:sz w:val="24"/>
          <w:szCs w:val="24"/>
        </w:rPr>
        <w:t>a dejstva</w:t>
      </w:r>
    </w:p>
    <w:bookmarkEnd w:id="11"/>
    <w:p w14:paraId="28356D09" w14:textId="0C63F0F0" w:rsidR="00EC19DC" w:rsidRPr="0056170D" w:rsidRDefault="00EC19DC" w:rsidP="00EC19DC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sr-Latn-RS"/>
        </w:rPr>
      </w:pPr>
      <w:r w:rsidRPr="00384376">
        <w:rPr>
          <w:rFonts w:eastAsiaTheme="minorHAnsi"/>
          <w:color w:val="000000"/>
          <w:lang w:val="de-DE"/>
        </w:rPr>
        <w:t xml:space="preserve">Kao i </w:t>
      </w:r>
      <w:r>
        <w:rPr>
          <w:rFonts w:eastAsiaTheme="minorHAnsi"/>
          <w:color w:val="000000"/>
          <w:lang w:val="de-DE"/>
        </w:rPr>
        <w:t>drugi</w:t>
      </w:r>
      <w:r w:rsidRPr="00384376">
        <w:rPr>
          <w:rFonts w:eastAsiaTheme="minorHAnsi"/>
          <w:color w:val="000000"/>
          <w:lang w:val="de-DE"/>
        </w:rPr>
        <w:t xml:space="preserve"> lekovi, pomalidomid može uzrokovati </w:t>
      </w:r>
      <w:r>
        <w:rPr>
          <w:rFonts w:eastAsiaTheme="minorHAnsi"/>
          <w:color w:val="000000"/>
          <w:lang w:val="de-DE"/>
        </w:rPr>
        <w:t>neželjena dejstva</w:t>
      </w:r>
      <w:r w:rsidRPr="00384376">
        <w:rPr>
          <w:rFonts w:eastAsiaTheme="minorHAnsi"/>
          <w:color w:val="000000"/>
          <w:lang w:val="de-DE"/>
        </w:rPr>
        <w:t xml:space="preserve"> iako se on</w:t>
      </w:r>
      <w:r>
        <w:rPr>
          <w:rFonts w:eastAsiaTheme="minorHAnsi"/>
          <w:color w:val="000000"/>
          <w:lang w:val="de-DE"/>
        </w:rPr>
        <w:t xml:space="preserve">a </w:t>
      </w:r>
      <w:r w:rsidRPr="00384376">
        <w:rPr>
          <w:rFonts w:eastAsiaTheme="minorHAnsi"/>
          <w:color w:val="000000"/>
          <w:lang w:val="de-DE"/>
        </w:rPr>
        <w:t>neće pojaviti kod svak</w:t>
      </w:r>
      <w:r>
        <w:rPr>
          <w:rFonts w:eastAsiaTheme="minorHAnsi"/>
          <w:color w:val="000000"/>
          <w:lang w:val="de-DE"/>
        </w:rPr>
        <w:t>e osobe</w:t>
      </w:r>
      <w:r w:rsidRPr="00384376">
        <w:rPr>
          <w:rFonts w:eastAsiaTheme="minorHAnsi"/>
          <w:color w:val="000000"/>
          <w:lang w:val="de-DE"/>
        </w:rPr>
        <w:t>. Nek</w:t>
      </w:r>
      <w:r>
        <w:rPr>
          <w:rFonts w:eastAsiaTheme="minorHAnsi"/>
          <w:color w:val="000000"/>
          <w:lang w:val="de-DE"/>
        </w:rPr>
        <w:t>a neželjena dejstva</w:t>
      </w:r>
      <w:r w:rsidRPr="00384376">
        <w:rPr>
          <w:rFonts w:eastAsiaTheme="minorHAnsi"/>
          <w:color w:val="000000"/>
          <w:lang w:val="de-DE"/>
        </w:rPr>
        <w:t xml:space="preserve"> su češć</w:t>
      </w:r>
      <w:r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 xml:space="preserve"> od ostalih, a nek</w:t>
      </w:r>
      <w:r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 xml:space="preserve"> su ozbiljnij</w:t>
      </w:r>
      <w:r>
        <w:rPr>
          <w:rFonts w:eastAsiaTheme="minorHAnsi"/>
          <w:color w:val="000000"/>
          <w:lang w:val="de-DE"/>
        </w:rPr>
        <w:t>a</w:t>
      </w:r>
      <w:r w:rsidRPr="00384376">
        <w:rPr>
          <w:rFonts w:eastAsiaTheme="minorHAnsi"/>
          <w:color w:val="000000"/>
          <w:lang w:val="de-DE"/>
        </w:rPr>
        <w:t>. Za više informacija, obratite se svom l</w:t>
      </w:r>
      <w:r>
        <w:rPr>
          <w:rFonts w:eastAsiaTheme="minorHAnsi"/>
          <w:color w:val="000000"/>
          <w:lang w:val="de-DE"/>
        </w:rPr>
        <w:t>ekaru</w:t>
      </w:r>
      <w:r w:rsidRPr="00384376">
        <w:rPr>
          <w:rFonts w:eastAsiaTheme="minorHAnsi"/>
          <w:color w:val="000000"/>
          <w:lang w:val="de-DE"/>
        </w:rPr>
        <w:t xml:space="preserve"> ili </w:t>
      </w:r>
      <w:r>
        <w:rPr>
          <w:rFonts w:eastAsiaTheme="minorHAnsi"/>
          <w:color w:val="000000"/>
          <w:lang w:val="de-DE"/>
        </w:rPr>
        <w:t>farmaceutu</w:t>
      </w:r>
      <w:r w:rsidRPr="00384376">
        <w:rPr>
          <w:rFonts w:eastAsiaTheme="minorHAnsi"/>
          <w:color w:val="000000"/>
          <w:lang w:val="de-DE"/>
        </w:rPr>
        <w:t xml:space="preserve"> i</w:t>
      </w:r>
      <w:r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color w:val="000000"/>
          <w:lang w:val="de-DE"/>
        </w:rPr>
        <w:t>p</w:t>
      </w:r>
      <w:r>
        <w:rPr>
          <w:rFonts w:eastAsiaTheme="minorHAnsi"/>
          <w:color w:val="000000"/>
          <w:lang w:val="de-DE"/>
        </w:rPr>
        <w:t>ročitajte</w:t>
      </w:r>
      <w:r w:rsidRPr="00F479F8"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i/>
          <w:iCs/>
          <w:color w:val="000000"/>
          <w:lang w:val="de-DE"/>
        </w:rPr>
        <w:t>Uputstvo za lek</w:t>
      </w:r>
      <w:r w:rsidRPr="00F479F8">
        <w:rPr>
          <w:rFonts w:eastAsiaTheme="minorHAnsi"/>
          <w:color w:val="000000"/>
          <w:lang w:val="de-DE"/>
        </w:rPr>
        <w:t xml:space="preserve">. </w:t>
      </w:r>
      <w:r w:rsidRPr="00EB0F47">
        <w:rPr>
          <w:rFonts w:eastAsiaTheme="minorHAnsi"/>
          <w:color w:val="000000"/>
          <w:lang w:val="sr-Latn-RS"/>
        </w:rPr>
        <w:t xml:space="preserve">Gotovo sva neželjena dejstva su privremena i mogu se lako sprečiti ili lečiti. </w:t>
      </w:r>
      <w:r w:rsidRPr="00EB0F47">
        <w:rPr>
          <w:rFonts w:eastAsiaTheme="minorHAnsi"/>
          <w:color w:val="000000"/>
          <w:lang w:val="de-DE"/>
        </w:rPr>
        <w:t>Najvažnije je da</w:t>
      </w:r>
      <w:r>
        <w:rPr>
          <w:rFonts w:eastAsiaTheme="minorHAnsi"/>
          <w:color w:val="000000"/>
          <w:lang w:val="de-DE"/>
        </w:rPr>
        <w:t xml:space="preserve"> </w:t>
      </w:r>
      <w:r w:rsidRPr="00F479F8">
        <w:rPr>
          <w:rFonts w:eastAsiaTheme="minorHAnsi"/>
          <w:color w:val="000000"/>
          <w:lang w:val="de-DE"/>
        </w:rPr>
        <w:t>znat</w:t>
      </w:r>
      <w:r>
        <w:rPr>
          <w:rFonts w:eastAsiaTheme="minorHAnsi"/>
          <w:color w:val="000000"/>
          <w:lang w:val="de-DE"/>
        </w:rPr>
        <w:t xml:space="preserve">e šta </w:t>
      </w:r>
      <w:r w:rsidRPr="00F479F8">
        <w:rPr>
          <w:rFonts w:eastAsiaTheme="minorHAnsi"/>
          <w:color w:val="000000"/>
          <w:lang w:val="de-DE"/>
        </w:rPr>
        <w:t>može</w:t>
      </w:r>
      <w:r>
        <w:rPr>
          <w:rFonts w:eastAsiaTheme="minorHAnsi"/>
          <w:color w:val="000000"/>
          <w:lang w:val="de-DE"/>
        </w:rPr>
        <w:t>te</w:t>
      </w:r>
      <w:r w:rsidRPr="00F479F8">
        <w:rPr>
          <w:rFonts w:eastAsiaTheme="minorHAnsi"/>
          <w:color w:val="000000"/>
          <w:lang w:val="de-DE"/>
        </w:rPr>
        <w:t xml:space="preserve"> </w:t>
      </w:r>
      <w:r>
        <w:rPr>
          <w:rFonts w:eastAsiaTheme="minorHAnsi"/>
          <w:color w:val="000000"/>
          <w:lang w:val="de-DE"/>
        </w:rPr>
        <w:t xml:space="preserve">da </w:t>
      </w:r>
      <w:r w:rsidRPr="00F479F8">
        <w:rPr>
          <w:rFonts w:eastAsiaTheme="minorHAnsi"/>
          <w:color w:val="000000"/>
          <w:lang w:val="de-DE"/>
        </w:rPr>
        <w:t>oček</w:t>
      </w:r>
      <w:r>
        <w:rPr>
          <w:rFonts w:eastAsiaTheme="minorHAnsi"/>
          <w:color w:val="000000"/>
          <w:lang w:val="de-DE"/>
        </w:rPr>
        <w:t>ujete</w:t>
      </w:r>
      <w:r w:rsidRPr="00F479F8">
        <w:rPr>
          <w:rFonts w:eastAsiaTheme="minorHAnsi"/>
          <w:color w:val="000000"/>
          <w:lang w:val="de-DE"/>
        </w:rPr>
        <w:t xml:space="preserve"> i o čemu</w:t>
      </w:r>
      <w:r>
        <w:rPr>
          <w:rFonts w:eastAsiaTheme="minorHAnsi"/>
          <w:color w:val="000000"/>
          <w:lang w:val="de-DE"/>
        </w:rPr>
        <w:t xml:space="preserve"> treba</w:t>
      </w:r>
      <w:r w:rsidRPr="00F479F8">
        <w:rPr>
          <w:rFonts w:eastAsiaTheme="minorHAnsi"/>
          <w:color w:val="000000"/>
          <w:lang w:val="de-DE"/>
        </w:rPr>
        <w:t xml:space="preserve"> obavestiti lekara. Važno je da razgovarate sa svojim lekarom ako </w:t>
      </w:r>
      <w:r w:rsidR="00DC7796">
        <w:rPr>
          <w:rFonts w:eastAsiaTheme="minorHAnsi"/>
          <w:color w:val="000000"/>
          <w:lang w:val="de-DE"/>
        </w:rPr>
        <w:t>Vam se pojave</w:t>
      </w:r>
      <w:r w:rsidRPr="00F479F8">
        <w:rPr>
          <w:rFonts w:eastAsiaTheme="minorHAnsi"/>
          <w:color w:val="000000"/>
          <w:lang w:val="de-DE"/>
        </w:rPr>
        <w:t xml:space="preserve"> bilo kakva neželjena dejstva tokom lečenja pomalidomidom.</w:t>
      </w:r>
    </w:p>
    <w:p w14:paraId="24A4AF0A" w14:textId="77777777" w:rsidR="00EC19DC" w:rsidRDefault="00EC19DC" w:rsidP="00EC19DC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2E2F93">
        <w:rPr>
          <w:rFonts w:eastAsiaTheme="minorHAnsi"/>
          <w:color w:val="000000"/>
        </w:rPr>
        <w:t xml:space="preserve">Pre i tokom lečenja pomalidomidom, redovno </w:t>
      </w:r>
      <w:r>
        <w:rPr>
          <w:rFonts w:eastAsiaTheme="minorHAnsi"/>
          <w:color w:val="000000"/>
        </w:rPr>
        <w:t>će se sprovoditi analize Vaše krvi</w:t>
      </w:r>
      <w:r w:rsidRPr="002E2F93">
        <w:rPr>
          <w:rFonts w:eastAsiaTheme="minorHAnsi"/>
          <w:color w:val="000000"/>
        </w:rPr>
        <w:t xml:space="preserve">. To je zato što </w:t>
      </w:r>
      <w:r>
        <w:rPr>
          <w:rFonts w:eastAsiaTheme="minorHAnsi"/>
          <w:color w:val="000000"/>
        </w:rPr>
        <w:t xml:space="preserve">ovaj </w:t>
      </w:r>
      <w:r w:rsidRPr="002E2F93">
        <w:rPr>
          <w:rFonts w:eastAsiaTheme="minorHAnsi"/>
          <w:color w:val="000000"/>
        </w:rPr>
        <w:t>lek može da izazove pad broja ćelija koje pomažu da se zaustavi krvarenje (trombociti).</w:t>
      </w:r>
    </w:p>
    <w:p w14:paraId="5CDBD205" w14:textId="77777777" w:rsidR="00EC19DC" w:rsidRPr="00F1526B" w:rsidRDefault="00EC19DC" w:rsidP="00EC19DC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val="de-DE"/>
        </w:rPr>
      </w:pPr>
      <w:r w:rsidRPr="00F1526B">
        <w:rPr>
          <w:rFonts w:eastAsiaTheme="minorHAnsi"/>
          <w:color w:val="000000"/>
          <w:lang w:val="de-DE"/>
        </w:rPr>
        <w:t xml:space="preserve">Vaš lekar bi trebalo da Vam zatraži </w:t>
      </w:r>
      <w:r>
        <w:rPr>
          <w:rFonts w:eastAsiaTheme="minorHAnsi"/>
          <w:color w:val="000000"/>
          <w:lang w:val="de-DE"/>
        </w:rPr>
        <w:t xml:space="preserve">analizu </w:t>
      </w:r>
      <w:r w:rsidRPr="00F1526B">
        <w:rPr>
          <w:rFonts w:eastAsiaTheme="minorHAnsi"/>
          <w:color w:val="000000"/>
          <w:lang w:val="de-DE"/>
        </w:rPr>
        <w:t>krvi:</w:t>
      </w:r>
    </w:p>
    <w:p w14:paraId="7814FD47" w14:textId="77777777" w:rsidR="00EC19DC" w:rsidRPr="008E4B9C" w:rsidRDefault="00EC19DC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8E4B9C">
        <w:rPr>
          <w:rFonts w:eastAsiaTheme="minorHAnsi"/>
          <w:color w:val="000000"/>
        </w:rPr>
        <w:t xml:space="preserve">pre početka </w:t>
      </w:r>
      <w:r>
        <w:rPr>
          <w:rFonts w:eastAsiaTheme="minorHAnsi"/>
          <w:color w:val="000000"/>
        </w:rPr>
        <w:t>lečenja</w:t>
      </w:r>
    </w:p>
    <w:p w14:paraId="58458979" w14:textId="77777777" w:rsidR="00EC19DC" w:rsidRPr="008E4B9C" w:rsidRDefault="00EC19DC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8E4B9C">
        <w:rPr>
          <w:rFonts w:eastAsiaTheme="minorHAnsi"/>
          <w:color w:val="000000"/>
        </w:rPr>
        <w:t>svake nedelje tokom prvih 8 nedelja lečenja</w:t>
      </w:r>
    </w:p>
    <w:p w14:paraId="7EB7CA62" w14:textId="77777777" w:rsidR="00EC19DC" w:rsidRPr="00D139E5" w:rsidRDefault="00EC19DC" w:rsidP="004669F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nakon toga </w:t>
      </w:r>
      <w:r w:rsidRPr="008E4B9C">
        <w:rPr>
          <w:rFonts w:eastAsiaTheme="minorHAnsi"/>
          <w:color w:val="000000"/>
        </w:rPr>
        <w:t>najmanje svakog meseca sve dok u</w:t>
      </w:r>
      <w:r>
        <w:rPr>
          <w:rFonts w:eastAsiaTheme="minorHAnsi"/>
          <w:color w:val="000000"/>
        </w:rPr>
        <w:t>potrebljavate</w:t>
      </w:r>
      <w:r w:rsidRPr="008E4B9C">
        <w:rPr>
          <w:rFonts w:eastAsiaTheme="minorHAnsi"/>
          <w:color w:val="000000"/>
        </w:rPr>
        <w:t xml:space="preserve"> pomalidomid.</w:t>
      </w:r>
    </w:p>
    <w:p w14:paraId="6BDC133A" w14:textId="77777777" w:rsidR="00EC19DC" w:rsidRDefault="00EC19DC" w:rsidP="00EC19DC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U zavisnosti od</w:t>
      </w:r>
      <w:r w:rsidRPr="002E2F93">
        <w:rPr>
          <w:rFonts w:eastAsiaTheme="minorHAnsi"/>
          <w:color w:val="000000"/>
        </w:rPr>
        <w:t xml:space="preserve"> rezultat</w:t>
      </w:r>
      <w:r>
        <w:rPr>
          <w:rFonts w:eastAsiaTheme="minorHAnsi"/>
          <w:color w:val="000000"/>
        </w:rPr>
        <w:t>a</w:t>
      </w:r>
      <w:r w:rsidRPr="002E2F93">
        <w:rPr>
          <w:rFonts w:eastAsiaTheme="minorHAnsi"/>
          <w:color w:val="000000"/>
        </w:rPr>
        <w:t xml:space="preserve"> ovih </w:t>
      </w:r>
      <w:r>
        <w:rPr>
          <w:rFonts w:eastAsiaTheme="minorHAnsi"/>
          <w:color w:val="000000"/>
        </w:rPr>
        <w:t>analiza</w:t>
      </w:r>
      <w:r w:rsidRPr="002E2F93">
        <w:rPr>
          <w:rFonts w:eastAsiaTheme="minorHAnsi"/>
          <w:color w:val="000000"/>
        </w:rPr>
        <w:t xml:space="preserve">, </w:t>
      </w:r>
      <w:r>
        <w:rPr>
          <w:rFonts w:eastAsiaTheme="minorHAnsi"/>
          <w:color w:val="000000"/>
        </w:rPr>
        <w:t>V</w:t>
      </w:r>
      <w:r w:rsidRPr="002E2F93">
        <w:rPr>
          <w:rFonts w:eastAsiaTheme="minorHAnsi"/>
          <w:color w:val="000000"/>
        </w:rPr>
        <w:t xml:space="preserve">aš lekar može </w:t>
      </w:r>
      <w:r>
        <w:rPr>
          <w:rFonts w:eastAsiaTheme="minorHAnsi"/>
          <w:color w:val="000000"/>
        </w:rPr>
        <w:t xml:space="preserve">da </w:t>
      </w:r>
      <w:r w:rsidRPr="002E2F93">
        <w:rPr>
          <w:rFonts w:eastAsiaTheme="minorHAnsi"/>
          <w:color w:val="000000"/>
        </w:rPr>
        <w:t>promeni dozu pomalidomida ili</w:t>
      </w:r>
      <w:r>
        <w:rPr>
          <w:rFonts w:eastAsiaTheme="minorHAnsi"/>
          <w:color w:val="000000"/>
        </w:rPr>
        <w:t xml:space="preserve"> da</w:t>
      </w:r>
      <w:r w:rsidRPr="002E2F93">
        <w:rPr>
          <w:rFonts w:eastAsiaTheme="minorHAnsi"/>
          <w:color w:val="000000"/>
        </w:rPr>
        <w:t xml:space="preserve"> prekin</w:t>
      </w:r>
      <w:r>
        <w:rPr>
          <w:rFonts w:eastAsiaTheme="minorHAnsi"/>
          <w:color w:val="000000"/>
        </w:rPr>
        <w:t>e</w:t>
      </w:r>
      <w:r w:rsidRPr="002E2F93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terapiju</w:t>
      </w:r>
      <w:r w:rsidRPr="002E2F93">
        <w:rPr>
          <w:rFonts w:eastAsiaTheme="minorHAnsi"/>
          <w:color w:val="000000"/>
        </w:rPr>
        <w:t xml:space="preserve">. Lekar takođe može </w:t>
      </w:r>
      <w:r>
        <w:rPr>
          <w:rFonts w:eastAsiaTheme="minorHAnsi"/>
          <w:color w:val="000000"/>
        </w:rPr>
        <w:t xml:space="preserve">da </w:t>
      </w:r>
      <w:r w:rsidRPr="002E2F93">
        <w:rPr>
          <w:rFonts w:eastAsiaTheme="minorHAnsi"/>
          <w:color w:val="000000"/>
        </w:rPr>
        <w:t xml:space="preserve">promeni dozu ili </w:t>
      </w:r>
      <w:r>
        <w:rPr>
          <w:rFonts w:eastAsiaTheme="minorHAnsi"/>
          <w:color w:val="000000"/>
        </w:rPr>
        <w:t>prekine terapiju</w:t>
      </w:r>
      <w:r w:rsidRPr="002E2F93">
        <w:rPr>
          <w:rFonts w:eastAsiaTheme="minorHAnsi"/>
          <w:color w:val="000000"/>
        </w:rPr>
        <w:t xml:space="preserve"> zbog </w:t>
      </w:r>
      <w:r>
        <w:rPr>
          <w:rFonts w:eastAsiaTheme="minorHAnsi"/>
          <w:color w:val="000000"/>
        </w:rPr>
        <w:t>V</w:t>
      </w:r>
      <w:r w:rsidRPr="002E2F93">
        <w:rPr>
          <w:rFonts w:eastAsiaTheme="minorHAnsi"/>
          <w:color w:val="000000"/>
        </w:rPr>
        <w:t>ašeg opšteg zdrav</w:t>
      </w:r>
      <w:r>
        <w:rPr>
          <w:rFonts w:eastAsiaTheme="minorHAnsi"/>
          <w:color w:val="000000"/>
        </w:rPr>
        <w:t>stvenog stanja</w:t>
      </w:r>
      <w:r w:rsidRPr="002E2F93">
        <w:rPr>
          <w:rFonts w:eastAsiaTheme="minorHAnsi"/>
          <w:color w:val="000000"/>
        </w:rPr>
        <w:t>.</w:t>
      </w:r>
    </w:p>
    <w:p w14:paraId="74DA7B33" w14:textId="77777777" w:rsidR="00ED15F7" w:rsidRPr="008E4B9C" w:rsidRDefault="00ED15F7" w:rsidP="004669F1">
      <w:pPr>
        <w:pStyle w:val="Heading2"/>
        <w:numPr>
          <w:ilvl w:val="1"/>
          <w:numId w:val="4"/>
        </w:numPr>
        <w:spacing w:before="240" w:after="2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87238">
        <w:rPr>
          <w:rFonts w:ascii="Arial" w:hAnsi="Arial" w:cs="Arial"/>
          <w:b/>
          <w:bCs/>
          <w:color w:val="auto"/>
          <w:sz w:val="24"/>
          <w:szCs w:val="24"/>
        </w:rPr>
        <w:t>Program prevencije trudnoće</w:t>
      </w:r>
    </w:p>
    <w:p w14:paraId="7CB5395A" w14:textId="77777777" w:rsidR="005F0EBC" w:rsidRDefault="005F0EBC" w:rsidP="004669F1">
      <w:pPr>
        <w:pStyle w:val="BMSBullets"/>
        <w:numPr>
          <w:ilvl w:val="0"/>
          <w:numId w:val="19"/>
        </w:numPr>
        <w:spacing w:before="240" w:after="240"/>
        <w:rPr>
          <w:rFonts w:eastAsiaTheme="minorHAnsi"/>
          <w:lang w:val="sr-Latn-RS"/>
        </w:rPr>
      </w:pPr>
      <w:r w:rsidRPr="001F5EDC">
        <w:rPr>
          <w:rFonts w:eastAsiaTheme="minorHAnsi"/>
          <w:lang w:val="sr-Latn-RS"/>
        </w:rPr>
        <w:t>Kako bi se osiguralo da ne dođe do izlaganja nerođenog deteta</w:t>
      </w:r>
      <w:r>
        <w:rPr>
          <w:rFonts w:eastAsiaTheme="minorHAnsi"/>
          <w:lang w:val="sr-Latn-RS"/>
        </w:rPr>
        <w:t xml:space="preserve"> </w:t>
      </w:r>
      <w:r w:rsidRPr="001F5EDC">
        <w:rPr>
          <w:rFonts w:eastAsiaTheme="minorHAnsi"/>
          <w:lang w:val="sr-Latn-RS"/>
        </w:rPr>
        <w:t>pomalidomidu, Vaš l</w:t>
      </w:r>
      <w:r>
        <w:rPr>
          <w:rFonts w:eastAsiaTheme="minorHAnsi"/>
          <w:lang w:val="sr-Latn-RS"/>
        </w:rPr>
        <w:t>ekar</w:t>
      </w:r>
      <w:r w:rsidRPr="001F5EDC">
        <w:rPr>
          <w:rFonts w:eastAsiaTheme="minorHAnsi"/>
          <w:lang w:val="sr-Latn-RS"/>
        </w:rPr>
        <w:t xml:space="preserve"> će popuniti </w:t>
      </w:r>
      <w:r w:rsidRPr="000E4E8F">
        <w:rPr>
          <w:i/>
          <w:iCs/>
        </w:rPr>
        <w:t xml:space="preserve">Obrazac potvrde o upoznatosti sa rizicima </w:t>
      </w:r>
      <w:r>
        <w:rPr>
          <w:rFonts w:eastAsiaTheme="minorHAnsi"/>
          <w:lang w:val="sr-Latn-RS"/>
        </w:rPr>
        <w:t>i</w:t>
      </w:r>
      <w:r w:rsidRPr="001F5EDC">
        <w:rPr>
          <w:rFonts w:eastAsiaTheme="minorHAnsi"/>
          <w:lang w:val="sr-Latn-RS"/>
        </w:rPr>
        <w:t xml:space="preserve"> tako dokument</w:t>
      </w:r>
      <w:r>
        <w:rPr>
          <w:rFonts w:eastAsiaTheme="minorHAnsi"/>
          <w:lang w:val="sr-Latn-RS"/>
        </w:rPr>
        <w:t>ovati</w:t>
      </w:r>
      <w:r w:rsidRPr="001F5EDC">
        <w:rPr>
          <w:rFonts w:eastAsiaTheme="minorHAnsi"/>
          <w:lang w:val="sr-Latn-RS"/>
        </w:rPr>
        <w:t xml:space="preserve"> da </w:t>
      </w:r>
      <w:r w:rsidR="007F3B5E">
        <w:rPr>
          <w:rFonts w:eastAsiaTheme="minorHAnsi"/>
          <w:lang w:val="sr-Latn-RS"/>
        </w:rPr>
        <w:t xml:space="preserve">ste upoznati sa zahtevom da Vaša partnerka NE SME da zatrudni </w:t>
      </w:r>
      <w:r w:rsidR="00D70A13">
        <w:rPr>
          <w:rFonts w:eastAsiaTheme="minorHAnsi"/>
          <w:lang w:val="sr-Latn-RS"/>
        </w:rPr>
        <w:t>tokom trajanja Vašeg</w:t>
      </w:r>
      <w:r w:rsidR="007F3B5E">
        <w:rPr>
          <w:rFonts w:eastAsiaTheme="minorHAnsi"/>
          <w:lang w:val="sr-Latn-RS"/>
        </w:rPr>
        <w:t xml:space="preserve"> lečenja pomalidomidom</w:t>
      </w:r>
      <w:r w:rsidR="00D70A13">
        <w:rPr>
          <w:rFonts w:eastAsiaTheme="minorHAnsi"/>
          <w:lang w:val="sr-Latn-RS"/>
        </w:rPr>
        <w:t xml:space="preserve"> </w:t>
      </w:r>
      <w:r w:rsidR="00881752">
        <w:rPr>
          <w:rFonts w:eastAsiaTheme="minorHAnsi"/>
          <w:lang w:val="sr-Latn-RS"/>
        </w:rPr>
        <w:t>i još najmanje 7 dana nakon završetka lečenja pomalidomidom.</w:t>
      </w:r>
    </w:p>
    <w:p w14:paraId="4F662C34" w14:textId="77777777" w:rsidR="006C36BC" w:rsidRDefault="007A6CF0" w:rsidP="004669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bCs/>
          <w:color w:val="000000"/>
        </w:rPr>
      </w:pPr>
      <w:r w:rsidRPr="007A6CF0">
        <w:rPr>
          <w:rFonts w:eastAsiaTheme="minorHAnsi"/>
          <w:bCs/>
          <w:color w:val="000000"/>
        </w:rPr>
        <w:t>Pomalidomid prelazi u ljudsk</w:t>
      </w:r>
      <w:r w:rsidR="006C36BC">
        <w:rPr>
          <w:rFonts w:eastAsiaTheme="minorHAnsi"/>
          <w:bCs/>
          <w:color w:val="000000"/>
        </w:rPr>
        <w:t>u</w:t>
      </w:r>
      <w:r w:rsidRPr="007A6CF0">
        <w:rPr>
          <w:rFonts w:eastAsiaTheme="minorHAnsi"/>
          <w:bCs/>
          <w:color w:val="000000"/>
        </w:rPr>
        <w:t xml:space="preserve"> </w:t>
      </w:r>
      <w:r w:rsidR="006C36BC">
        <w:rPr>
          <w:rFonts w:eastAsiaTheme="minorHAnsi"/>
          <w:bCs/>
          <w:color w:val="000000"/>
        </w:rPr>
        <w:t>spermu</w:t>
      </w:r>
      <w:r w:rsidRPr="007A6CF0">
        <w:rPr>
          <w:rFonts w:eastAsiaTheme="minorHAnsi"/>
          <w:bCs/>
          <w:color w:val="000000"/>
        </w:rPr>
        <w:t>. Ako je Vaša partner</w:t>
      </w:r>
      <w:r w:rsidR="006C36BC">
        <w:rPr>
          <w:rFonts w:eastAsiaTheme="minorHAnsi"/>
          <w:bCs/>
          <w:color w:val="000000"/>
        </w:rPr>
        <w:t>ka</w:t>
      </w:r>
      <w:r w:rsidRPr="007A6CF0">
        <w:rPr>
          <w:rFonts w:eastAsiaTheme="minorHAnsi"/>
          <w:bCs/>
          <w:color w:val="000000"/>
        </w:rPr>
        <w:t xml:space="preserve"> trudna ili</w:t>
      </w:r>
      <w:r>
        <w:rPr>
          <w:rFonts w:eastAsiaTheme="minorHAnsi"/>
          <w:bCs/>
          <w:color w:val="000000"/>
        </w:rPr>
        <w:t xml:space="preserve"> </w:t>
      </w:r>
      <w:r w:rsidRPr="007A6CF0">
        <w:rPr>
          <w:rFonts w:eastAsiaTheme="minorHAnsi"/>
          <w:bCs/>
          <w:color w:val="000000"/>
        </w:rPr>
        <w:t xml:space="preserve">može </w:t>
      </w:r>
      <w:r w:rsidR="006C36BC">
        <w:rPr>
          <w:rFonts w:eastAsiaTheme="minorHAnsi"/>
          <w:bCs/>
          <w:color w:val="000000"/>
        </w:rPr>
        <w:t xml:space="preserve">da </w:t>
      </w:r>
      <w:r w:rsidRPr="007A6CF0">
        <w:rPr>
          <w:rFonts w:eastAsiaTheme="minorHAnsi"/>
          <w:bCs/>
          <w:color w:val="000000"/>
        </w:rPr>
        <w:t xml:space="preserve">zatrudni, a ne koristi </w:t>
      </w:r>
      <w:r w:rsidR="006C36BC">
        <w:rPr>
          <w:rFonts w:eastAsiaTheme="minorHAnsi"/>
          <w:bCs/>
          <w:color w:val="000000"/>
        </w:rPr>
        <w:t xml:space="preserve">efikasnu </w:t>
      </w:r>
      <w:r w:rsidRPr="007A6CF0">
        <w:rPr>
          <w:rFonts w:eastAsiaTheme="minorHAnsi"/>
          <w:bCs/>
          <w:color w:val="000000"/>
        </w:rPr>
        <w:t>kontracepciju, morate</w:t>
      </w:r>
      <w:r>
        <w:rPr>
          <w:rFonts w:eastAsiaTheme="minorHAnsi"/>
          <w:bCs/>
          <w:color w:val="000000"/>
        </w:rPr>
        <w:t xml:space="preserve"> </w:t>
      </w:r>
      <w:r w:rsidRPr="007A6CF0">
        <w:rPr>
          <w:rFonts w:eastAsiaTheme="minorHAnsi"/>
          <w:bCs/>
          <w:color w:val="000000"/>
        </w:rPr>
        <w:t>upotrebljavati prezervative za vrijeme lečenja, za vreme</w:t>
      </w:r>
      <w:r>
        <w:rPr>
          <w:rFonts w:eastAsiaTheme="minorHAnsi"/>
          <w:bCs/>
          <w:color w:val="000000"/>
        </w:rPr>
        <w:t xml:space="preserve"> </w:t>
      </w:r>
      <w:r w:rsidRPr="007A6CF0">
        <w:rPr>
          <w:rFonts w:eastAsiaTheme="minorHAnsi"/>
          <w:bCs/>
          <w:color w:val="000000"/>
        </w:rPr>
        <w:t xml:space="preserve">privremenih prekida </w:t>
      </w:r>
      <w:r w:rsidR="006C36BC">
        <w:rPr>
          <w:rFonts w:eastAsiaTheme="minorHAnsi"/>
          <w:bCs/>
          <w:color w:val="000000"/>
        </w:rPr>
        <w:t>l</w:t>
      </w:r>
      <w:r w:rsidRPr="007A6CF0">
        <w:rPr>
          <w:rFonts w:eastAsiaTheme="minorHAnsi"/>
          <w:bCs/>
          <w:color w:val="000000"/>
        </w:rPr>
        <w:t>ečenja i još najmanje 7 dana nakon završetka</w:t>
      </w:r>
      <w:r>
        <w:rPr>
          <w:rFonts w:eastAsiaTheme="minorHAnsi"/>
          <w:bCs/>
          <w:color w:val="000000"/>
        </w:rPr>
        <w:t xml:space="preserve"> </w:t>
      </w:r>
      <w:r w:rsidRPr="007A6CF0">
        <w:rPr>
          <w:rFonts w:eastAsiaTheme="minorHAnsi"/>
          <w:bCs/>
          <w:color w:val="000000"/>
        </w:rPr>
        <w:t>lečenja čak i ako ste bili podvrgnuti vazektomiji.</w:t>
      </w:r>
    </w:p>
    <w:p w14:paraId="1DBAA022" w14:textId="77777777" w:rsidR="00ED2CE9" w:rsidRPr="00E34D5F" w:rsidRDefault="00E34D5F" w:rsidP="004669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bCs/>
          <w:color w:val="000000"/>
        </w:rPr>
      </w:pPr>
      <w:r w:rsidRPr="00E34D5F">
        <w:rPr>
          <w:rFonts w:eastAsiaTheme="minorHAnsi"/>
          <w:bCs/>
          <w:color w:val="000000"/>
        </w:rPr>
        <w:t>Ako Vaša partner</w:t>
      </w:r>
      <w:r w:rsidR="0060713B">
        <w:rPr>
          <w:rFonts w:eastAsiaTheme="minorHAnsi"/>
          <w:bCs/>
          <w:color w:val="000000"/>
        </w:rPr>
        <w:t>ka</w:t>
      </w:r>
      <w:r w:rsidRPr="00E34D5F">
        <w:rPr>
          <w:rFonts w:eastAsiaTheme="minorHAnsi"/>
          <w:bCs/>
          <w:color w:val="000000"/>
        </w:rPr>
        <w:t xml:space="preserve"> zatrudni dok </w:t>
      </w:r>
      <w:r w:rsidR="003A1D26">
        <w:rPr>
          <w:rFonts w:eastAsiaTheme="minorHAnsi"/>
          <w:bCs/>
          <w:color w:val="000000"/>
        </w:rPr>
        <w:t>se lečite pomalidomidom</w:t>
      </w:r>
      <w:r w:rsidRPr="00E34D5F">
        <w:rPr>
          <w:rFonts w:eastAsiaTheme="minorHAnsi"/>
          <w:bCs/>
          <w:color w:val="000000"/>
        </w:rPr>
        <w:t xml:space="preserve"> ili </w:t>
      </w:r>
      <w:r w:rsidR="0060713B">
        <w:rPr>
          <w:rFonts w:eastAsiaTheme="minorHAnsi"/>
          <w:bCs/>
          <w:color w:val="000000"/>
        </w:rPr>
        <w:t>periodu od</w:t>
      </w:r>
      <w:r w:rsidRPr="00E34D5F">
        <w:rPr>
          <w:rFonts w:eastAsiaTheme="minorHAnsi"/>
          <w:bCs/>
          <w:color w:val="000000"/>
        </w:rPr>
        <w:t xml:space="preserve"> 7 dana nakon </w:t>
      </w:r>
      <w:r w:rsidR="00B01EC6">
        <w:rPr>
          <w:rFonts w:eastAsiaTheme="minorHAnsi"/>
          <w:bCs/>
          <w:color w:val="000000"/>
        </w:rPr>
        <w:t>završetka lečenja</w:t>
      </w:r>
      <w:r w:rsidRPr="00E34D5F">
        <w:rPr>
          <w:rFonts w:eastAsiaTheme="minorHAnsi"/>
          <w:bCs/>
          <w:color w:val="000000"/>
        </w:rPr>
        <w:t xml:space="preserve"> pomalidomid</w:t>
      </w:r>
      <w:r w:rsidR="00B01EC6">
        <w:rPr>
          <w:rFonts w:eastAsiaTheme="minorHAnsi"/>
          <w:bCs/>
          <w:color w:val="000000"/>
        </w:rPr>
        <w:t>om</w:t>
      </w:r>
      <w:r w:rsidRPr="00E34D5F">
        <w:rPr>
          <w:rFonts w:eastAsiaTheme="minorHAnsi"/>
          <w:bCs/>
          <w:color w:val="000000"/>
        </w:rPr>
        <w:t xml:space="preserve">, treba o tome odmah </w:t>
      </w:r>
      <w:r w:rsidR="00B01EC6">
        <w:rPr>
          <w:rFonts w:eastAsiaTheme="minorHAnsi"/>
          <w:bCs/>
          <w:color w:val="000000"/>
        </w:rPr>
        <w:t xml:space="preserve">da </w:t>
      </w:r>
      <w:r w:rsidRPr="00E34D5F">
        <w:rPr>
          <w:rFonts w:eastAsiaTheme="minorHAnsi"/>
          <w:bCs/>
          <w:color w:val="000000"/>
        </w:rPr>
        <w:t>obavestit</w:t>
      </w:r>
      <w:r w:rsidR="00B01EC6">
        <w:rPr>
          <w:rFonts w:eastAsiaTheme="minorHAnsi"/>
          <w:bCs/>
          <w:color w:val="000000"/>
        </w:rPr>
        <w:t>e</w:t>
      </w:r>
      <w:r>
        <w:rPr>
          <w:rFonts w:eastAsiaTheme="minorHAnsi"/>
          <w:bCs/>
          <w:color w:val="000000"/>
        </w:rPr>
        <w:t xml:space="preserve"> </w:t>
      </w:r>
      <w:r w:rsidRPr="00E34D5F">
        <w:rPr>
          <w:rFonts w:eastAsiaTheme="minorHAnsi"/>
          <w:bCs/>
          <w:color w:val="000000"/>
        </w:rPr>
        <w:t>l</w:t>
      </w:r>
      <w:r w:rsidR="00B01EC6">
        <w:rPr>
          <w:rFonts w:eastAsiaTheme="minorHAnsi"/>
          <w:bCs/>
          <w:color w:val="000000"/>
        </w:rPr>
        <w:t>ekara</w:t>
      </w:r>
      <w:r w:rsidRPr="00E34D5F">
        <w:rPr>
          <w:rFonts w:eastAsiaTheme="minorHAnsi"/>
          <w:bCs/>
          <w:color w:val="000000"/>
        </w:rPr>
        <w:t xml:space="preserve"> koji Vam je propisao pomalidomid te se i Vaša</w:t>
      </w:r>
      <w:r>
        <w:rPr>
          <w:rFonts w:eastAsiaTheme="minorHAnsi"/>
          <w:bCs/>
          <w:color w:val="000000"/>
        </w:rPr>
        <w:t xml:space="preserve"> </w:t>
      </w:r>
      <w:r w:rsidRPr="00E34D5F">
        <w:rPr>
          <w:rFonts w:eastAsiaTheme="minorHAnsi"/>
          <w:bCs/>
          <w:color w:val="000000"/>
        </w:rPr>
        <w:t>partner</w:t>
      </w:r>
      <w:r w:rsidR="004F28BB">
        <w:rPr>
          <w:rFonts w:eastAsiaTheme="minorHAnsi"/>
          <w:bCs/>
          <w:color w:val="000000"/>
        </w:rPr>
        <w:t>ka</w:t>
      </w:r>
      <w:r w:rsidRPr="00E34D5F">
        <w:rPr>
          <w:rFonts w:eastAsiaTheme="minorHAnsi"/>
          <w:bCs/>
          <w:color w:val="000000"/>
        </w:rPr>
        <w:t xml:space="preserve"> mora odmah obratiti svom l</w:t>
      </w:r>
      <w:r w:rsidR="004F28BB">
        <w:rPr>
          <w:rFonts w:eastAsiaTheme="minorHAnsi"/>
          <w:bCs/>
          <w:color w:val="000000"/>
        </w:rPr>
        <w:t>ekaru</w:t>
      </w:r>
      <w:r w:rsidRPr="00E34D5F">
        <w:rPr>
          <w:rFonts w:eastAsiaTheme="minorHAnsi"/>
          <w:bCs/>
          <w:color w:val="000000"/>
        </w:rPr>
        <w:t>.</w:t>
      </w:r>
      <w:r w:rsidR="004F28BB">
        <w:rPr>
          <w:rFonts w:eastAsiaTheme="minorHAnsi"/>
          <w:bCs/>
          <w:color w:val="000000"/>
        </w:rPr>
        <w:t xml:space="preserve"> </w:t>
      </w:r>
    </w:p>
    <w:p w14:paraId="1B9DF8A5" w14:textId="77777777" w:rsidR="00350CAC" w:rsidRDefault="00ED2CE9" w:rsidP="004669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bCs/>
          <w:color w:val="000000"/>
        </w:rPr>
      </w:pPr>
      <w:r w:rsidRPr="00AB4352">
        <w:rPr>
          <w:rFonts w:eastAsiaTheme="minorHAnsi"/>
          <w:bCs/>
          <w:color w:val="000000"/>
        </w:rPr>
        <w:t xml:space="preserve">Ne </w:t>
      </w:r>
      <w:r w:rsidR="00BA32F6">
        <w:rPr>
          <w:rFonts w:eastAsiaTheme="minorHAnsi"/>
          <w:bCs/>
          <w:color w:val="000000"/>
        </w:rPr>
        <w:t>smete</w:t>
      </w:r>
      <w:r w:rsidRPr="00AB4352">
        <w:rPr>
          <w:rFonts w:eastAsiaTheme="minorHAnsi"/>
          <w:bCs/>
          <w:color w:val="000000"/>
        </w:rPr>
        <w:t xml:space="preserve"> da donirate spermu tokom lečenja, tokom </w:t>
      </w:r>
      <w:r w:rsidR="0077572B">
        <w:rPr>
          <w:rFonts w:eastAsiaTheme="minorHAnsi"/>
          <w:bCs/>
          <w:color w:val="000000"/>
        </w:rPr>
        <w:t xml:space="preserve">privremenih </w:t>
      </w:r>
      <w:r w:rsidRPr="00AB4352">
        <w:rPr>
          <w:rFonts w:eastAsiaTheme="minorHAnsi"/>
          <w:bCs/>
          <w:color w:val="000000"/>
        </w:rPr>
        <w:t>prekida lečenja i još najmanje 7 dana nakon završetka lečenja</w:t>
      </w:r>
      <w:r w:rsidR="00BA32F6">
        <w:rPr>
          <w:rFonts w:eastAsiaTheme="minorHAnsi"/>
          <w:bCs/>
          <w:color w:val="000000"/>
        </w:rPr>
        <w:t xml:space="preserve"> pomalidomidom</w:t>
      </w:r>
      <w:r w:rsidR="00345A72" w:rsidRPr="00AB4352">
        <w:rPr>
          <w:rFonts w:eastAsiaTheme="minorHAnsi"/>
          <w:bCs/>
          <w:color w:val="000000"/>
        </w:rPr>
        <w:t>.</w:t>
      </w:r>
    </w:p>
    <w:p w14:paraId="16587F93" w14:textId="77777777" w:rsidR="00AB4352" w:rsidRPr="00AB4352" w:rsidRDefault="00AB4352" w:rsidP="00B562D3">
      <w:pPr>
        <w:pStyle w:val="ListParagraph"/>
        <w:autoSpaceDE w:val="0"/>
        <w:autoSpaceDN w:val="0"/>
        <w:adjustRightInd w:val="0"/>
        <w:spacing w:before="240" w:after="240"/>
        <w:ind w:left="720"/>
        <w:jc w:val="both"/>
        <w:rPr>
          <w:rFonts w:eastAsiaTheme="minorHAnsi"/>
          <w:bCs/>
          <w:color w:val="000000"/>
        </w:rPr>
      </w:pPr>
    </w:p>
    <w:p w14:paraId="5C22F5A1" w14:textId="77777777" w:rsidR="00AB4352" w:rsidRPr="009A69AB" w:rsidRDefault="0077572B" w:rsidP="004669F1">
      <w:pPr>
        <w:pStyle w:val="Heading1"/>
        <w:numPr>
          <w:ilvl w:val="0"/>
          <w:numId w:val="4"/>
        </w:numPr>
        <w:spacing w:after="240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</w:pPr>
      <w:r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 xml:space="preserve">ŠTA SVE TREBA UZETI U OBZIR KOD </w:t>
      </w:r>
      <w:r w:rsidR="00350CAC"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RUKOVANJ</w:t>
      </w:r>
      <w:r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A</w:t>
      </w:r>
      <w:r w:rsidR="00350CAC"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 xml:space="preserve"> LEKOM</w:t>
      </w:r>
      <w:r w:rsidR="00ED2CE9"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:</w:t>
      </w:r>
      <w:r w:rsidR="008447D0"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ED2CE9" w:rsidRPr="007B1440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>ZA PACIJENTE,</w:t>
      </w:r>
      <w:r w:rsidR="00ED2CE9" w:rsidRPr="009A69AB">
        <w:rPr>
          <w:rFonts w:ascii="Arial" w:eastAsiaTheme="minorHAnsi" w:hAnsi="Arial" w:cs="Arial"/>
          <w:b/>
          <w:bCs/>
          <w:color w:val="auto"/>
          <w:sz w:val="24"/>
          <w:szCs w:val="24"/>
          <w:u w:val="single"/>
        </w:rPr>
        <w:t xml:space="preserve"> ČLANOVE PORODICE I NEGOVATELJE </w:t>
      </w:r>
    </w:p>
    <w:p w14:paraId="4436096A" w14:textId="77777777" w:rsidR="00C3274F" w:rsidRDefault="00355CB3" w:rsidP="00C3274F">
      <w:pPr>
        <w:tabs>
          <w:tab w:val="right" w:leader="dot" w:pos="8222"/>
        </w:tabs>
        <w:spacing w:before="240"/>
        <w:jc w:val="both"/>
        <w:rPr>
          <w:bCs/>
          <w:color w:val="000000"/>
        </w:rPr>
      </w:pPr>
      <w:r>
        <w:rPr>
          <w:bCs/>
          <w:color w:val="000000"/>
        </w:rPr>
        <w:t>N</w:t>
      </w:r>
      <w:r w:rsidR="00C3274F" w:rsidRPr="00DD431E">
        <w:rPr>
          <w:bCs/>
          <w:color w:val="000000"/>
        </w:rPr>
        <w:t>emojte</w:t>
      </w:r>
      <w:r>
        <w:rPr>
          <w:bCs/>
          <w:color w:val="000000"/>
        </w:rPr>
        <w:t xml:space="preserve"> da</w:t>
      </w:r>
      <w:r w:rsidR="00C3274F" w:rsidRPr="00DD431E">
        <w:rPr>
          <w:bCs/>
          <w:color w:val="000000"/>
        </w:rPr>
        <w:t xml:space="preserve"> delit</w:t>
      </w:r>
      <w:r>
        <w:rPr>
          <w:bCs/>
          <w:color w:val="000000"/>
        </w:rPr>
        <w:t>e</w:t>
      </w:r>
      <w:r w:rsidR="00CE773A">
        <w:rPr>
          <w:bCs/>
          <w:color w:val="000000"/>
        </w:rPr>
        <w:t xml:space="preserve"> lek</w:t>
      </w:r>
      <w:r w:rsidR="00C3274F" w:rsidRPr="00DD431E">
        <w:rPr>
          <w:bCs/>
          <w:color w:val="000000"/>
        </w:rPr>
        <w:t xml:space="preserve"> sa drugom osobom, čak i ako ima slične simptome. Čuvajte ga na bezbednom mestu tako da ga niko drugi slučajno ne uzme i čuvajte ga van domašaja dece.</w:t>
      </w:r>
    </w:p>
    <w:p w14:paraId="6813FEDF" w14:textId="77777777" w:rsidR="00C3274F" w:rsidRPr="00E54FFB" w:rsidRDefault="00C3274F" w:rsidP="00C3274F">
      <w:pPr>
        <w:tabs>
          <w:tab w:val="right" w:leader="dot" w:pos="8222"/>
        </w:tabs>
        <w:spacing w:before="240"/>
        <w:jc w:val="both"/>
        <w:rPr>
          <w:bCs/>
          <w:color w:val="000000"/>
        </w:rPr>
      </w:pPr>
      <w:r>
        <w:rPr>
          <w:bCs/>
          <w:color w:val="000000"/>
        </w:rPr>
        <w:t>B</w:t>
      </w:r>
      <w:r w:rsidRPr="00E63811">
        <w:rPr>
          <w:bCs/>
          <w:color w:val="000000"/>
          <w:lang w:val="de-DE"/>
        </w:rPr>
        <w:t>listere sa kapsulama</w:t>
      </w:r>
      <w:r>
        <w:rPr>
          <w:bCs/>
          <w:color w:val="000000"/>
          <w:lang w:val="de-DE"/>
        </w:rPr>
        <w:t xml:space="preserve"> čuvajte</w:t>
      </w:r>
      <w:r w:rsidRPr="00E63811">
        <w:rPr>
          <w:bCs/>
          <w:color w:val="000000"/>
          <w:lang w:val="de-DE"/>
        </w:rPr>
        <w:t xml:space="preserve"> u originalnom pakovanju.</w:t>
      </w:r>
    </w:p>
    <w:p w14:paraId="6225A945" w14:textId="77777777" w:rsidR="00C3274F" w:rsidRDefault="00C3274F" w:rsidP="00C3274F">
      <w:pPr>
        <w:tabs>
          <w:tab w:val="right" w:leader="dot" w:pos="8222"/>
        </w:tabs>
        <w:spacing w:before="240"/>
        <w:jc w:val="both"/>
        <w:rPr>
          <w:bCs/>
          <w:color w:val="000000"/>
        </w:rPr>
      </w:pPr>
      <w:r w:rsidRPr="00E54FFB">
        <w:rPr>
          <w:bCs/>
          <w:color w:val="000000"/>
        </w:rPr>
        <w:t>Pri istiskivanju kapsula iz blistera može doći do njihov</w:t>
      </w:r>
      <w:r>
        <w:rPr>
          <w:bCs/>
          <w:color w:val="000000"/>
        </w:rPr>
        <w:t>og</w:t>
      </w:r>
      <w:r w:rsidRPr="00E54FFB">
        <w:rPr>
          <w:bCs/>
          <w:color w:val="000000"/>
        </w:rPr>
        <w:t xml:space="preserve"> oštećenja, </w:t>
      </w:r>
      <w:r>
        <w:rPr>
          <w:bCs/>
          <w:color w:val="000000"/>
        </w:rPr>
        <w:t>naročito</w:t>
      </w:r>
      <w:r w:rsidRPr="00E54FFB">
        <w:rPr>
          <w:bCs/>
          <w:color w:val="000000"/>
        </w:rPr>
        <w:t xml:space="preserve"> ako se pritisne središnji d</w:t>
      </w:r>
      <w:r>
        <w:rPr>
          <w:bCs/>
          <w:color w:val="000000"/>
        </w:rPr>
        <w:t>e</w:t>
      </w:r>
      <w:r w:rsidRPr="00E54FFB">
        <w:rPr>
          <w:bCs/>
          <w:color w:val="000000"/>
        </w:rPr>
        <w:t>o kapsule. Kapsule se ne sm</w:t>
      </w:r>
      <w:r>
        <w:rPr>
          <w:bCs/>
          <w:color w:val="000000"/>
        </w:rPr>
        <w:t>ej</w:t>
      </w:r>
      <w:r w:rsidRPr="00E54FFB">
        <w:rPr>
          <w:bCs/>
          <w:color w:val="000000"/>
        </w:rPr>
        <w:t xml:space="preserve">u istiskivati iz blistera pritiskanjem po sredini. </w:t>
      </w:r>
      <w:r>
        <w:rPr>
          <w:bCs/>
          <w:color w:val="000000"/>
        </w:rPr>
        <w:t>T</w:t>
      </w:r>
      <w:r w:rsidRPr="00E54FFB">
        <w:rPr>
          <w:bCs/>
          <w:color w:val="000000"/>
        </w:rPr>
        <w:t>reba</w:t>
      </w:r>
      <w:r>
        <w:rPr>
          <w:bCs/>
          <w:color w:val="000000"/>
        </w:rPr>
        <w:t xml:space="preserve"> pritisnuti</w:t>
      </w:r>
      <w:r w:rsidRPr="00E54FFB">
        <w:rPr>
          <w:bCs/>
          <w:color w:val="000000"/>
        </w:rPr>
        <w:t xml:space="preserve"> samo na jednom </w:t>
      </w:r>
      <w:r>
        <w:rPr>
          <w:bCs/>
          <w:color w:val="000000"/>
        </w:rPr>
        <w:t>m</w:t>
      </w:r>
      <w:r w:rsidRPr="00E54FFB">
        <w:rPr>
          <w:bCs/>
          <w:color w:val="000000"/>
        </w:rPr>
        <w:t xml:space="preserve">estu, čime se smanjuje rizik od deformacije i loma kapsule (videti sliku u nastavku). </w:t>
      </w:r>
    </w:p>
    <w:p w14:paraId="59DBAA5C" w14:textId="0E8A31A8" w:rsidR="00C3274F" w:rsidRDefault="000250B8" w:rsidP="00C3274F">
      <w:pPr>
        <w:tabs>
          <w:tab w:val="right" w:leader="dot" w:pos="8222"/>
        </w:tabs>
        <w:spacing w:before="240"/>
        <w:jc w:val="both"/>
        <w:rPr>
          <w:bCs/>
          <w:color w:val="000000"/>
          <w:lang w:val="de-DE"/>
        </w:rPr>
      </w:pPr>
      <w:r w:rsidRPr="006617A8">
        <w:rPr>
          <w:b/>
          <w:noProof/>
          <w:color w:val="000000"/>
        </w:rPr>
        <w:drawing>
          <wp:anchor distT="0" distB="0" distL="114300" distR="114300" simplePos="0" relativeHeight="251655680" behindDoc="0" locked="0" layoutInCell="1" allowOverlap="1" wp14:anchorId="53DAD065" wp14:editId="2A808260">
            <wp:simplePos x="0" y="0"/>
            <wp:positionH relativeFrom="column">
              <wp:posOffset>1076325</wp:posOffset>
            </wp:positionH>
            <wp:positionV relativeFrom="paragraph">
              <wp:posOffset>1333500</wp:posOffset>
            </wp:positionV>
            <wp:extent cx="3680460" cy="1746885"/>
            <wp:effectExtent l="0" t="0" r="0" b="5715"/>
            <wp:wrapTopAndBottom/>
            <wp:docPr id="6" name="Picture 5" descr="cid:image001.jpg@01D1BC05.F8918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1BC05.F89186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74F" w:rsidRPr="001922D7">
        <w:rPr>
          <w:bCs/>
          <w:color w:val="000000"/>
          <w:lang w:val="de-DE"/>
        </w:rPr>
        <w:t>Pri rukovanju blisterom ili kapsulama zdravstveni radnici</w:t>
      </w:r>
      <w:r w:rsidR="002C6468">
        <w:rPr>
          <w:bCs/>
          <w:color w:val="000000"/>
          <w:lang w:val="de-DE"/>
        </w:rPr>
        <w:t>, članovi porodice</w:t>
      </w:r>
      <w:r w:rsidR="00C3274F" w:rsidRPr="001922D7">
        <w:rPr>
          <w:bCs/>
          <w:color w:val="000000"/>
          <w:lang w:val="de-DE"/>
        </w:rPr>
        <w:t xml:space="preserve"> i negovatelji treba</w:t>
      </w:r>
      <w:r w:rsidR="00C3274F">
        <w:rPr>
          <w:bCs/>
          <w:color w:val="000000"/>
          <w:lang w:val="de-DE"/>
        </w:rPr>
        <w:t xml:space="preserve"> da</w:t>
      </w:r>
      <w:r w:rsidR="00C3274F" w:rsidRPr="001922D7">
        <w:rPr>
          <w:bCs/>
          <w:color w:val="000000"/>
          <w:lang w:val="de-DE"/>
        </w:rPr>
        <w:t xml:space="preserve"> nos</w:t>
      </w:r>
      <w:r w:rsidR="00C3274F">
        <w:rPr>
          <w:bCs/>
          <w:color w:val="000000"/>
          <w:lang w:val="de-DE"/>
        </w:rPr>
        <w:t>e</w:t>
      </w:r>
      <w:r w:rsidR="00C3274F" w:rsidRPr="001922D7">
        <w:rPr>
          <w:bCs/>
          <w:color w:val="000000"/>
          <w:lang w:val="de-DE"/>
        </w:rPr>
        <w:t xml:space="preserve"> rukavice za</w:t>
      </w:r>
      <w:r w:rsidR="00C3274F">
        <w:rPr>
          <w:bCs/>
          <w:color w:val="000000"/>
          <w:lang w:val="de-DE"/>
        </w:rPr>
        <w:t xml:space="preserve"> </w:t>
      </w:r>
      <w:r w:rsidR="00C3274F" w:rsidRPr="001922D7">
        <w:rPr>
          <w:bCs/>
          <w:color w:val="000000"/>
          <w:lang w:val="de-DE"/>
        </w:rPr>
        <w:t>jednokratnu upo</w:t>
      </w:r>
      <w:r w:rsidR="00C3274F">
        <w:rPr>
          <w:bCs/>
          <w:color w:val="000000"/>
          <w:lang w:val="de-DE"/>
        </w:rPr>
        <w:t>trebu</w:t>
      </w:r>
      <w:r w:rsidR="00C3274F" w:rsidRPr="001922D7">
        <w:rPr>
          <w:bCs/>
          <w:color w:val="000000"/>
          <w:lang w:val="de-DE"/>
        </w:rPr>
        <w:t>. Rukavice treba pažljivo skinuti kako bi sprečili izlaganje kože leku. Stavite ih u</w:t>
      </w:r>
      <w:r w:rsidR="00C3274F">
        <w:rPr>
          <w:bCs/>
          <w:color w:val="000000"/>
          <w:lang w:val="de-DE"/>
        </w:rPr>
        <w:t xml:space="preserve"> </w:t>
      </w:r>
      <w:r w:rsidR="00C3274F" w:rsidRPr="001922D7">
        <w:rPr>
          <w:bCs/>
          <w:color w:val="000000"/>
          <w:lang w:val="de-DE"/>
        </w:rPr>
        <w:t xml:space="preserve">plastičnu polietilensku </w:t>
      </w:r>
      <w:r w:rsidR="00C3274F">
        <w:rPr>
          <w:bCs/>
          <w:color w:val="000000"/>
          <w:lang w:val="de-DE"/>
        </w:rPr>
        <w:t xml:space="preserve">kesu </w:t>
      </w:r>
      <w:r w:rsidR="00C3274F" w:rsidRPr="00E63811">
        <w:rPr>
          <w:bCs/>
          <w:color w:val="000000"/>
          <w:lang w:val="de-DE"/>
        </w:rPr>
        <w:t>koja se može zatvoriti</w:t>
      </w:r>
      <w:r w:rsidR="00C3274F" w:rsidRPr="001922D7">
        <w:rPr>
          <w:bCs/>
          <w:color w:val="000000"/>
          <w:lang w:val="de-DE"/>
        </w:rPr>
        <w:t xml:space="preserve">. Neupotrebljen lek treba </w:t>
      </w:r>
      <w:r w:rsidR="00C3274F">
        <w:rPr>
          <w:bCs/>
          <w:color w:val="000000"/>
          <w:lang w:val="de-DE"/>
        </w:rPr>
        <w:t>odložiti</w:t>
      </w:r>
      <w:r w:rsidR="00C3274F" w:rsidRPr="001922D7">
        <w:rPr>
          <w:bCs/>
          <w:color w:val="000000"/>
          <w:lang w:val="de-DE"/>
        </w:rPr>
        <w:t xml:space="preserve"> u skladu s lokalnim propisima. Nakon</w:t>
      </w:r>
      <w:r w:rsidR="00C3274F">
        <w:rPr>
          <w:bCs/>
          <w:color w:val="000000"/>
          <w:lang w:val="de-DE"/>
        </w:rPr>
        <w:t xml:space="preserve"> </w:t>
      </w:r>
      <w:r w:rsidR="00C3274F" w:rsidRPr="001922D7">
        <w:rPr>
          <w:bCs/>
          <w:color w:val="000000"/>
          <w:lang w:val="de-DE"/>
        </w:rPr>
        <w:t>toga ruke treba teme</w:t>
      </w:r>
      <w:r w:rsidR="00C3274F">
        <w:rPr>
          <w:bCs/>
          <w:color w:val="000000"/>
          <w:lang w:val="de-DE"/>
        </w:rPr>
        <w:t>ljno</w:t>
      </w:r>
      <w:r w:rsidR="00C3274F" w:rsidRPr="001922D7">
        <w:rPr>
          <w:bCs/>
          <w:color w:val="000000"/>
          <w:lang w:val="de-DE"/>
        </w:rPr>
        <w:t xml:space="preserve"> oprati vodom i sapunom. Žene koje su trudne ili sumnjaju da bi mogle biti trudne</w:t>
      </w:r>
      <w:r w:rsidR="00C3274F">
        <w:rPr>
          <w:bCs/>
          <w:color w:val="000000"/>
          <w:lang w:val="de-DE"/>
        </w:rPr>
        <w:t xml:space="preserve"> </w:t>
      </w:r>
      <w:r w:rsidR="00C3274F" w:rsidRPr="001922D7">
        <w:rPr>
          <w:bCs/>
          <w:color w:val="000000"/>
          <w:lang w:val="de-DE"/>
        </w:rPr>
        <w:t>ne sm</w:t>
      </w:r>
      <w:r w:rsidR="00C3274F">
        <w:rPr>
          <w:bCs/>
          <w:color w:val="000000"/>
          <w:lang w:val="de-DE"/>
        </w:rPr>
        <w:t>e</w:t>
      </w:r>
      <w:r w:rsidR="007C0AAD">
        <w:rPr>
          <w:bCs/>
          <w:color w:val="000000"/>
          <w:lang w:val="de-DE"/>
        </w:rPr>
        <w:t>j</w:t>
      </w:r>
      <w:r w:rsidR="00C3274F" w:rsidRPr="001922D7">
        <w:rPr>
          <w:bCs/>
          <w:color w:val="000000"/>
          <w:lang w:val="de-DE"/>
        </w:rPr>
        <w:t>u rukovati blisterom ni kapsulama. Za dodatn</w:t>
      </w:r>
      <w:r w:rsidR="00C3274F">
        <w:rPr>
          <w:bCs/>
          <w:color w:val="000000"/>
          <w:lang w:val="de-DE"/>
        </w:rPr>
        <w:t>a</w:t>
      </w:r>
      <w:r w:rsidR="00C3274F" w:rsidRPr="001922D7">
        <w:rPr>
          <w:bCs/>
          <w:color w:val="000000"/>
          <w:lang w:val="de-DE"/>
        </w:rPr>
        <w:t xml:space="preserve"> up</w:t>
      </w:r>
      <w:r w:rsidR="00C3274F">
        <w:rPr>
          <w:bCs/>
          <w:color w:val="000000"/>
          <w:lang w:val="de-DE"/>
        </w:rPr>
        <w:t>utstva</w:t>
      </w:r>
      <w:r w:rsidR="00C3274F" w:rsidRPr="001922D7">
        <w:rPr>
          <w:bCs/>
          <w:color w:val="000000"/>
          <w:lang w:val="de-DE"/>
        </w:rPr>
        <w:t xml:space="preserve"> videti d</w:t>
      </w:r>
      <w:r w:rsidR="00C3274F">
        <w:rPr>
          <w:bCs/>
          <w:color w:val="000000"/>
          <w:lang w:val="de-DE"/>
        </w:rPr>
        <w:t>e</w:t>
      </w:r>
      <w:r w:rsidR="00C3274F" w:rsidRPr="001922D7">
        <w:rPr>
          <w:bCs/>
          <w:color w:val="000000"/>
          <w:lang w:val="de-DE"/>
        </w:rPr>
        <w:t>o u nastavku.</w:t>
      </w:r>
    </w:p>
    <w:p w14:paraId="7A18742E" w14:textId="2C492E83" w:rsidR="00C3274F" w:rsidRPr="006617A8" w:rsidRDefault="00C3274F" w:rsidP="00C3274F">
      <w:pPr>
        <w:tabs>
          <w:tab w:val="right" w:leader="dot" w:pos="8222"/>
        </w:tabs>
        <w:spacing w:line="360" w:lineRule="auto"/>
        <w:jc w:val="both"/>
        <w:rPr>
          <w:b/>
          <w:color w:val="000000"/>
        </w:rPr>
      </w:pPr>
    </w:p>
    <w:p w14:paraId="172DF07D" w14:textId="2B2E864B" w:rsidR="00C3274F" w:rsidRDefault="00C3274F" w:rsidP="000250B8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ko ste </w:t>
      </w:r>
      <w:r w:rsidR="008F4FE9" w:rsidRPr="0072051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zdravstveni radnik</w:t>
      </w:r>
      <w:r w:rsidR="007C0AAD" w:rsidRPr="0072051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 w:rsidR="007C0AA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C0AA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RS"/>
        </w:rPr>
        <w:t>član porodice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C0AA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i/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ili negovatelj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ri rukovanju lekom </w:t>
      </w:r>
      <w:r w:rsidR="007C0AA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preduzmite 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sledeće mere opreza kako biste sprečili potencijalnu izloženost </w:t>
      </w:r>
    </w:p>
    <w:p w14:paraId="04BA74F6" w14:textId="77777777" w:rsidR="000250B8" w:rsidRPr="000250B8" w:rsidRDefault="000250B8" w:rsidP="000250B8"/>
    <w:p w14:paraId="586FB4EA" w14:textId="77777777" w:rsidR="00C3274F" w:rsidRDefault="00C3274F" w:rsidP="004669F1">
      <w:pPr>
        <w:pStyle w:val="ListParagraph"/>
        <w:numPr>
          <w:ilvl w:val="0"/>
          <w:numId w:val="20"/>
        </w:numPr>
        <w:tabs>
          <w:tab w:val="right" w:leader="dot" w:pos="8222"/>
        </w:tabs>
        <w:ind w:left="714" w:hanging="357"/>
        <w:contextualSpacing/>
        <w:jc w:val="both"/>
        <w:rPr>
          <w:bCs/>
          <w:color w:val="000000"/>
          <w:lang w:val="de-DE"/>
        </w:rPr>
      </w:pPr>
      <w:r w:rsidRPr="00D429AD">
        <w:rPr>
          <w:bCs/>
          <w:color w:val="000000"/>
          <w:lang w:val="de-DE"/>
        </w:rPr>
        <w:t>Ako ste trudni ili mislite da biste mogli biti trudni, ne smete rukovati blisterom il</w:t>
      </w:r>
      <w:r>
        <w:rPr>
          <w:bCs/>
          <w:color w:val="000000"/>
          <w:lang w:val="de-DE"/>
        </w:rPr>
        <w:t xml:space="preserve">i </w:t>
      </w:r>
      <w:r w:rsidRPr="00D429AD">
        <w:rPr>
          <w:bCs/>
          <w:color w:val="000000"/>
          <w:lang w:val="de-DE"/>
        </w:rPr>
        <w:t>kapsulama.</w:t>
      </w:r>
    </w:p>
    <w:p w14:paraId="507C561D" w14:textId="77777777" w:rsidR="00C3274F" w:rsidRDefault="00C3274F" w:rsidP="004669F1">
      <w:pPr>
        <w:pStyle w:val="ListParagraph"/>
        <w:numPr>
          <w:ilvl w:val="0"/>
          <w:numId w:val="20"/>
        </w:numPr>
        <w:tabs>
          <w:tab w:val="right" w:leader="dot" w:pos="8222"/>
        </w:tabs>
        <w:ind w:left="714" w:hanging="357"/>
        <w:contextualSpacing/>
        <w:jc w:val="both"/>
        <w:rPr>
          <w:bCs/>
          <w:color w:val="000000"/>
          <w:lang w:val="de-DE"/>
        </w:rPr>
      </w:pPr>
      <w:r w:rsidRPr="00D429AD">
        <w:rPr>
          <w:bCs/>
          <w:color w:val="000000"/>
          <w:lang w:val="de-DE"/>
        </w:rPr>
        <w:t>Pri rukovanju lekom i/ili njegovim pakovanjem (tj. blisterom ili kapsulama) nosite rukavice za jednokratnu upotrebu.</w:t>
      </w:r>
    </w:p>
    <w:p w14:paraId="4D007FF5" w14:textId="77777777" w:rsidR="00C3274F" w:rsidRDefault="00C3274F" w:rsidP="004669F1">
      <w:pPr>
        <w:pStyle w:val="ListParagraph"/>
        <w:numPr>
          <w:ilvl w:val="0"/>
          <w:numId w:val="20"/>
        </w:numPr>
        <w:tabs>
          <w:tab w:val="right" w:leader="dot" w:pos="8222"/>
        </w:tabs>
        <w:ind w:left="714" w:hanging="357"/>
        <w:contextualSpacing/>
        <w:jc w:val="both"/>
        <w:rPr>
          <w:bCs/>
          <w:color w:val="000000"/>
          <w:lang w:val="de-DE"/>
        </w:rPr>
      </w:pPr>
      <w:r w:rsidRPr="00D429AD">
        <w:rPr>
          <w:bCs/>
          <w:color w:val="000000"/>
          <w:lang w:val="de-DE"/>
        </w:rPr>
        <w:t>Koristite pravilnu tehniku skidanja rukavica kako biste sprečili potencijalnu izloženost kože (videti tekst u nastavku).</w:t>
      </w:r>
    </w:p>
    <w:p w14:paraId="2739C9A6" w14:textId="77777777" w:rsidR="00C3274F" w:rsidRDefault="00C3274F" w:rsidP="004669F1">
      <w:pPr>
        <w:pStyle w:val="ListParagraph"/>
        <w:numPr>
          <w:ilvl w:val="0"/>
          <w:numId w:val="20"/>
        </w:numPr>
        <w:tabs>
          <w:tab w:val="right" w:leader="dot" w:pos="8222"/>
        </w:tabs>
        <w:ind w:left="714" w:hanging="357"/>
        <w:contextualSpacing/>
        <w:jc w:val="both"/>
        <w:rPr>
          <w:bCs/>
          <w:color w:val="000000"/>
          <w:lang w:val="de-DE"/>
        </w:rPr>
      </w:pPr>
      <w:r w:rsidRPr="00D429AD">
        <w:rPr>
          <w:bCs/>
          <w:color w:val="000000"/>
          <w:lang w:val="de-DE"/>
        </w:rPr>
        <w:t xml:space="preserve">Rukavice stavite u plastičnu (polietilensku) </w:t>
      </w:r>
      <w:r>
        <w:rPr>
          <w:bCs/>
          <w:color w:val="000000"/>
          <w:lang w:val="de-DE"/>
        </w:rPr>
        <w:t>kesu</w:t>
      </w:r>
      <w:r w:rsidRPr="00D429AD">
        <w:rPr>
          <w:bCs/>
          <w:color w:val="000000"/>
          <w:lang w:val="de-DE"/>
        </w:rPr>
        <w:t xml:space="preserve"> koja može da se zatvori i </w:t>
      </w:r>
      <w:r>
        <w:rPr>
          <w:bCs/>
          <w:color w:val="000000"/>
          <w:lang w:val="de-DE"/>
        </w:rPr>
        <w:t>odložite</w:t>
      </w:r>
      <w:r w:rsidRPr="00D429AD">
        <w:rPr>
          <w:bCs/>
          <w:color w:val="000000"/>
          <w:lang w:val="de-DE"/>
        </w:rPr>
        <w:t xml:space="preserve"> </w:t>
      </w:r>
      <w:r w:rsidR="007C0AAD">
        <w:rPr>
          <w:bCs/>
          <w:color w:val="000000"/>
          <w:lang w:val="de-DE"/>
        </w:rPr>
        <w:t>je</w:t>
      </w:r>
      <w:r w:rsidRPr="00D429AD">
        <w:rPr>
          <w:bCs/>
          <w:color w:val="000000"/>
          <w:lang w:val="de-DE"/>
        </w:rPr>
        <w:t xml:space="preserve"> u skladu sa lokalnim propisima.</w:t>
      </w:r>
    </w:p>
    <w:p w14:paraId="6EF9B181" w14:textId="77777777" w:rsidR="00C3274F" w:rsidRDefault="00C3274F" w:rsidP="004669F1">
      <w:pPr>
        <w:pStyle w:val="ListParagraph"/>
        <w:numPr>
          <w:ilvl w:val="0"/>
          <w:numId w:val="20"/>
        </w:numPr>
        <w:tabs>
          <w:tab w:val="right" w:leader="dot" w:pos="8222"/>
        </w:tabs>
        <w:ind w:left="714" w:hanging="357"/>
        <w:contextualSpacing/>
        <w:jc w:val="both"/>
        <w:rPr>
          <w:bCs/>
          <w:color w:val="000000"/>
          <w:lang w:val="de-DE"/>
        </w:rPr>
      </w:pPr>
      <w:r w:rsidRPr="00D429AD">
        <w:rPr>
          <w:bCs/>
          <w:color w:val="000000"/>
          <w:lang w:val="de-DE"/>
        </w:rPr>
        <w:t>Nakon skidanja rukavica, ruke temeljno operite vodom i sapunom.</w:t>
      </w:r>
    </w:p>
    <w:p w14:paraId="7C1B97A6" w14:textId="696389AC" w:rsidR="00C3274F" w:rsidRDefault="00F35845" w:rsidP="004669F1">
      <w:pPr>
        <w:pStyle w:val="ListParagraph"/>
        <w:numPr>
          <w:ilvl w:val="0"/>
          <w:numId w:val="20"/>
        </w:numPr>
        <w:tabs>
          <w:tab w:val="right" w:leader="dot" w:pos="8222"/>
        </w:tabs>
        <w:ind w:left="714" w:hanging="357"/>
        <w:contextualSpacing/>
        <w:jc w:val="both"/>
        <w:rPr>
          <w:bCs/>
          <w:color w:val="000000"/>
          <w:lang w:val="de-DE"/>
        </w:rPr>
      </w:pPr>
      <w:r>
        <w:rPr>
          <w:bCs/>
          <w:color w:val="000000"/>
          <w:lang w:val="de-DE"/>
        </w:rPr>
        <w:t>Ne delit</w:t>
      </w:r>
      <w:r w:rsidR="006E6163">
        <w:rPr>
          <w:bCs/>
          <w:color w:val="000000"/>
          <w:lang w:val="de-DE"/>
        </w:rPr>
        <w:t xml:space="preserve">e </w:t>
      </w:r>
      <w:r>
        <w:rPr>
          <w:bCs/>
          <w:color w:val="000000"/>
          <w:lang w:val="de-DE"/>
        </w:rPr>
        <w:t xml:space="preserve">lek </w:t>
      </w:r>
      <w:r w:rsidR="00C3274F" w:rsidRPr="00D429AD">
        <w:rPr>
          <w:bCs/>
          <w:color w:val="000000"/>
          <w:lang w:val="de-DE"/>
        </w:rPr>
        <w:t>sa drugim osobama.</w:t>
      </w:r>
    </w:p>
    <w:p w14:paraId="5671451B" w14:textId="77777777" w:rsidR="000250B8" w:rsidRPr="00C3274F" w:rsidRDefault="000250B8" w:rsidP="000250B8">
      <w:pPr>
        <w:pStyle w:val="ListParagraph"/>
        <w:tabs>
          <w:tab w:val="right" w:leader="dot" w:pos="8222"/>
        </w:tabs>
        <w:ind w:left="714"/>
        <w:contextualSpacing/>
        <w:jc w:val="both"/>
        <w:rPr>
          <w:bCs/>
          <w:color w:val="000000"/>
          <w:lang w:val="de-DE"/>
        </w:rPr>
      </w:pPr>
    </w:p>
    <w:p w14:paraId="4995A9D3" w14:textId="77777777" w:rsidR="00C3274F" w:rsidRDefault="00C3274F" w:rsidP="00C3274F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Ako je pakovanje leka vidno oštećeno,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preduzmite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sledeće dodatne mere opreza kako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biste 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spreči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li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izl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aganje leku</w:t>
      </w:r>
    </w:p>
    <w:p w14:paraId="52750DF3" w14:textId="77777777" w:rsidR="000250B8" w:rsidRPr="000250B8" w:rsidRDefault="000250B8" w:rsidP="000250B8"/>
    <w:p w14:paraId="0DA0DA7F" w14:textId="77777777" w:rsidR="00C3274F" w:rsidRPr="007D133E" w:rsidRDefault="00C3274F" w:rsidP="004669F1">
      <w:pPr>
        <w:numPr>
          <w:ilvl w:val="0"/>
          <w:numId w:val="21"/>
        </w:numPr>
        <w:jc w:val="both"/>
        <w:rPr>
          <w:iCs/>
          <w:lang w:val="hr-HR"/>
        </w:rPr>
      </w:pPr>
      <w:r w:rsidRPr="007D133E">
        <w:rPr>
          <w:iCs/>
          <w:lang w:val="hr-HR"/>
        </w:rPr>
        <w:t xml:space="preserve">Ako je spoljašnje pakovanje (kutija) vidno oštećeno – </w:t>
      </w:r>
      <w:r w:rsidRPr="007D133E">
        <w:rPr>
          <w:b/>
          <w:bCs/>
          <w:iCs/>
          <w:lang w:val="hr-HR"/>
        </w:rPr>
        <w:t>NE otvarajte</w:t>
      </w:r>
      <w:r w:rsidRPr="007D133E">
        <w:rPr>
          <w:iCs/>
          <w:lang w:val="hr-HR"/>
        </w:rPr>
        <w:t>.</w:t>
      </w:r>
    </w:p>
    <w:p w14:paraId="6EEB019E" w14:textId="77777777" w:rsidR="00C3274F" w:rsidRPr="007D133E" w:rsidRDefault="00C3274F" w:rsidP="004669F1">
      <w:pPr>
        <w:numPr>
          <w:ilvl w:val="0"/>
          <w:numId w:val="21"/>
        </w:numPr>
        <w:jc w:val="both"/>
        <w:rPr>
          <w:iCs/>
          <w:lang w:val="hr-HR"/>
        </w:rPr>
      </w:pPr>
      <w:r w:rsidRPr="007D133E">
        <w:rPr>
          <w:iCs/>
          <w:lang w:val="hr-HR"/>
        </w:rPr>
        <w:t>Ako je blister o</w:t>
      </w:r>
      <w:r w:rsidRPr="007D133E">
        <w:rPr>
          <w:iCs/>
        </w:rPr>
        <w:t>štećen ili probušen ili ste primetili da su kapsule oštećene ili propuštaju</w:t>
      </w:r>
      <w:r w:rsidRPr="007D133E">
        <w:rPr>
          <w:iCs/>
          <w:lang w:val="hr-HR"/>
        </w:rPr>
        <w:t xml:space="preserve"> – </w:t>
      </w:r>
      <w:r w:rsidRPr="007D133E">
        <w:rPr>
          <w:b/>
          <w:bCs/>
          <w:iCs/>
          <w:lang w:val="hr-HR"/>
        </w:rPr>
        <w:t>odmah zatvorite kutiju</w:t>
      </w:r>
      <w:r w:rsidRPr="007D133E">
        <w:rPr>
          <w:iCs/>
          <w:lang w:val="hr-HR"/>
        </w:rPr>
        <w:t>.</w:t>
      </w:r>
    </w:p>
    <w:p w14:paraId="48A9EF2D" w14:textId="77777777" w:rsidR="00C3274F" w:rsidRPr="007D133E" w:rsidRDefault="00C3274F" w:rsidP="004669F1">
      <w:pPr>
        <w:numPr>
          <w:ilvl w:val="0"/>
          <w:numId w:val="21"/>
        </w:numPr>
        <w:jc w:val="both"/>
        <w:rPr>
          <w:iCs/>
          <w:lang w:val="hr-HR"/>
        </w:rPr>
      </w:pPr>
      <w:r w:rsidRPr="007D133E">
        <w:rPr>
          <w:iCs/>
          <w:lang w:val="hr-HR"/>
        </w:rPr>
        <w:t>Stavite lek u plasti</w:t>
      </w:r>
      <w:r w:rsidRPr="007D133E">
        <w:rPr>
          <w:iCs/>
        </w:rPr>
        <w:t xml:space="preserve">čnu (polietilensku) </w:t>
      </w:r>
      <w:r>
        <w:rPr>
          <w:iCs/>
        </w:rPr>
        <w:t>kesu</w:t>
      </w:r>
      <w:r w:rsidRPr="007D133E">
        <w:rPr>
          <w:iCs/>
        </w:rPr>
        <w:t xml:space="preserve"> koja se može zatvoriti.</w:t>
      </w:r>
    </w:p>
    <w:p w14:paraId="2F680DAD" w14:textId="34196E7E" w:rsidR="00C3274F" w:rsidRPr="000250B8" w:rsidRDefault="00C3274F" w:rsidP="000250B8">
      <w:pPr>
        <w:numPr>
          <w:ilvl w:val="0"/>
          <w:numId w:val="21"/>
        </w:numPr>
        <w:jc w:val="both"/>
        <w:rPr>
          <w:iCs/>
          <w:lang w:val="hr-HR"/>
        </w:rPr>
      </w:pPr>
      <w:r w:rsidRPr="007D133E">
        <w:rPr>
          <w:iCs/>
        </w:rPr>
        <w:t xml:space="preserve">Neiskorišćeno pakovanje što pre vratite farmaceutu radi bezbednog </w:t>
      </w:r>
      <w:r>
        <w:rPr>
          <w:iCs/>
        </w:rPr>
        <w:t>odlaganja</w:t>
      </w:r>
      <w:r w:rsidRPr="007D133E">
        <w:rPr>
          <w:iCs/>
        </w:rPr>
        <w:t xml:space="preserve"> leka.</w:t>
      </w:r>
    </w:p>
    <w:p w14:paraId="4EB0B61C" w14:textId="77777777" w:rsidR="000250B8" w:rsidRPr="000250B8" w:rsidRDefault="000250B8" w:rsidP="000250B8">
      <w:pPr>
        <w:ind w:left="720"/>
        <w:jc w:val="both"/>
        <w:rPr>
          <w:iCs/>
          <w:lang w:val="hr-HR"/>
        </w:rPr>
      </w:pPr>
    </w:p>
    <w:p w14:paraId="45E18049" w14:textId="77777777" w:rsidR="00C3274F" w:rsidRDefault="00C3274F" w:rsidP="00C3274F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Ako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je l</w:t>
      </w: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ek izvan pakovanja ili je prosut, treba </w:t>
      </w:r>
      <w:r w:rsidRPr="00D80E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preduzeti odgovarajuće mere opreza kako bi se smanjila izloženost uz odgovarajuću ličnu zaštitu</w:t>
      </w:r>
    </w:p>
    <w:p w14:paraId="6C471DF2" w14:textId="77777777" w:rsidR="000250B8" w:rsidRPr="000250B8" w:rsidRDefault="000250B8" w:rsidP="000250B8"/>
    <w:p w14:paraId="77035392" w14:textId="77777777" w:rsidR="00C3274F" w:rsidRPr="0007320F" w:rsidRDefault="00C3274F" w:rsidP="004669F1">
      <w:pPr>
        <w:numPr>
          <w:ilvl w:val="0"/>
          <w:numId w:val="1"/>
        </w:numPr>
        <w:jc w:val="both"/>
        <w:rPr>
          <w:iCs/>
        </w:rPr>
      </w:pPr>
      <w:r w:rsidRPr="0007320F">
        <w:rPr>
          <w:iCs/>
          <w:lang w:val="hr-HR"/>
        </w:rPr>
        <w:t xml:space="preserve">Ako su kapsule </w:t>
      </w:r>
      <w:r w:rsidRPr="00A157BE">
        <w:rPr>
          <w:iCs/>
          <w:lang w:val="hr-HR"/>
        </w:rPr>
        <w:t>zdrobljene ili</w:t>
      </w:r>
      <w:r w:rsidRPr="0007320F">
        <w:rPr>
          <w:iCs/>
          <w:lang w:val="hr-HR"/>
        </w:rPr>
        <w:t xml:space="preserve"> slomljene, možete biti izloženi prahu koji sadrži aktivnu supstancu. </w:t>
      </w:r>
      <w:r w:rsidRPr="0007320F">
        <w:rPr>
          <w:iCs/>
        </w:rPr>
        <w:t>Izbegavajte raspršivanje praha i njegovo udisanje.</w:t>
      </w:r>
    </w:p>
    <w:p w14:paraId="55AA0D30" w14:textId="77777777" w:rsidR="00C3274F" w:rsidRPr="0007320F" w:rsidRDefault="00C3274F" w:rsidP="004669F1">
      <w:pPr>
        <w:numPr>
          <w:ilvl w:val="0"/>
          <w:numId w:val="1"/>
        </w:numPr>
        <w:jc w:val="both"/>
        <w:rPr>
          <w:iCs/>
          <w:lang w:val="pl-PL"/>
        </w:rPr>
      </w:pPr>
      <w:r w:rsidRPr="0007320F">
        <w:t>Stavite rukavice za jednokratnu upotrebu kako biste očistili prah.</w:t>
      </w:r>
    </w:p>
    <w:p w14:paraId="77C8BBBB" w14:textId="77777777" w:rsidR="00C3274F" w:rsidRPr="0007320F" w:rsidRDefault="00C3274F" w:rsidP="004669F1">
      <w:pPr>
        <w:numPr>
          <w:ilvl w:val="0"/>
          <w:numId w:val="1"/>
        </w:numPr>
        <w:jc w:val="both"/>
        <w:rPr>
          <w:iCs/>
          <w:lang w:val="pl-PL"/>
        </w:rPr>
      </w:pPr>
      <w:r w:rsidRPr="0007320F">
        <w:rPr>
          <w:iCs/>
          <w:lang w:val="pl-PL"/>
        </w:rPr>
        <w:t>Postavite vlažnu krpu ili peškir preko područja onečišćenog prahom kako biste smanjili prelazak praha u vazduh. Dodajte tečnosti kako bi tkanina upila rastvor. Nakon rukovanja prosutim lekom, temeljno očistite to područje sapunom i vodom</w:t>
      </w:r>
      <w:r w:rsidR="007C0AAD">
        <w:rPr>
          <w:iCs/>
          <w:lang w:val="pl-PL"/>
        </w:rPr>
        <w:t>, a zatim ga osušite</w:t>
      </w:r>
      <w:r w:rsidRPr="0007320F">
        <w:rPr>
          <w:iCs/>
          <w:lang w:val="pl-PL"/>
        </w:rPr>
        <w:t>.</w:t>
      </w:r>
    </w:p>
    <w:p w14:paraId="6AD6F835" w14:textId="77777777" w:rsidR="00C3274F" w:rsidRPr="0007320F" w:rsidRDefault="00C3274F" w:rsidP="004669F1">
      <w:pPr>
        <w:numPr>
          <w:ilvl w:val="0"/>
          <w:numId w:val="1"/>
        </w:numPr>
        <w:jc w:val="both"/>
        <w:rPr>
          <w:iCs/>
          <w:lang w:val="pl-PL"/>
        </w:rPr>
      </w:pPr>
      <w:r w:rsidRPr="0007320F">
        <w:rPr>
          <w:iCs/>
          <w:lang w:val="pl-PL"/>
        </w:rPr>
        <w:t xml:space="preserve">Odložite sve kontaminirane predmete, uključujući vlažnu krpu ili peškir i rukavice u plastičnu (polietilensku) </w:t>
      </w:r>
      <w:r>
        <w:rPr>
          <w:iCs/>
          <w:lang w:val="pl-PL"/>
        </w:rPr>
        <w:t>kesu</w:t>
      </w:r>
      <w:r w:rsidR="00A34164">
        <w:rPr>
          <w:iCs/>
          <w:lang w:val="pl-PL"/>
        </w:rPr>
        <w:t xml:space="preserve"> koja može da se zatvori</w:t>
      </w:r>
      <w:r w:rsidRPr="0007320F">
        <w:rPr>
          <w:iCs/>
          <w:lang w:val="pl-PL"/>
        </w:rPr>
        <w:t xml:space="preserve"> i </w:t>
      </w:r>
      <w:r>
        <w:rPr>
          <w:iCs/>
          <w:lang w:val="pl-PL"/>
        </w:rPr>
        <w:t>odložite</w:t>
      </w:r>
      <w:r w:rsidRPr="0007320F">
        <w:rPr>
          <w:iCs/>
          <w:lang w:val="pl-PL"/>
        </w:rPr>
        <w:t xml:space="preserve"> ih u skladu sa lokalnim propisima.</w:t>
      </w:r>
    </w:p>
    <w:p w14:paraId="53FCEC15" w14:textId="77777777" w:rsidR="00C3274F" w:rsidRPr="0007320F" w:rsidRDefault="00C3274F" w:rsidP="004669F1">
      <w:pPr>
        <w:numPr>
          <w:ilvl w:val="0"/>
          <w:numId w:val="1"/>
        </w:numPr>
        <w:jc w:val="both"/>
        <w:rPr>
          <w:iCs/>
          <w:lang w:val="pl-PL"/>
        </w:rPr>
      </w:pPr>
      <w:r w:rsidRPr="0007320F">
        <w:rPr>
          <w:iCs/>
          <w:lang w:val="pl-PL"/>
        </w:rPr>
        <w:t>Nakon skidanja rukavica, temeljno operite ruke sapunom i vodom.</w:t>
      </w:r>
    </w:p>
    <w:p w14:paraId="28F9D1F3" w14:textId="77777777" w:rsidR="00C3274F" w:rsidRDefault="00C3274F" w:rsidP="004669F1">
      <w:pPr>
        <w:numPr>
          <w:ilvl w:val="0"/>
          <w:numId w:val="1"/>
        </w:numPr>
        <w:jc w:val="both"/>
        <w:rPr>
          <w:iCs/>
          <w:lang w:val="pl-PL"/>
        </w:rPr>
      </w:pPr>
      <w:r w:rsidRPr="0007320F">
        <w:rPr>
          <w:iCs/>
          <w:lang w:val="pl-PL"/>
        </w:rPr>
        <w:t xml:space="preserve">Odmah </w:t>
      </w:r>
      <w:r w:rsidR="00A34164">
        <w:rPr>
          <w:iCs/>
          <w:lang w:val="pl-PL"/>
        </w:rPr>
        <w:t>se javite nadležnom lekaru i/ili farmaceutu.</w:t>
      </w:r>
    </w:p>
    <w:p w14:paraId="12F81579" w14:textId="77777777" w:rsidR="00C3274F" w:rsidRPr="0007320F" w:rsidRDefault="00C3274F" w:rsidP="00C3274F">
      <w:pPr>
        <w:ind w:left="720"/>
        <w:jc w:val="both"/>
        <w:rPr>
          <w:iCs/>
          <w:lang w:val="pl-PL"/>
        </w:rPr>
      </w:pPr>
    </w:p>
    <w:p w14:paraId="525C6D4A" w14:textId="77777777" w:rsidR="00C3274F" w:rsidRDefault="00C3274F" w:rsidP="00C3274F">
      <w:pPr>
        <w:pStyle w:val="Heading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04F7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Ako sadržaj kapsule dođe u dodir sa kožom ili sluzokožom</w:t>
      </w:r>
    </w:p>
    <w:p w14:paraId="7F54BB94" w14:textId="77777777" w:rsidR="000250B8" w:rsidRPr="000250B8" w:rsidRDefault="000250B8" w:rsidP="000250B8"/>
    <w:p w14:paraId="3ED9A1C6" w14:textId="77777777" w:rsidR="00C3274F" w:rsidRPr="00A52562" w:rsidRDefault="00C3274F" w:rsidP="004669F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iCs/>
          <w:lang w:val="pl-PL"/>
        </w:rPr>
      </w:pPr>
      <w:r w:rsidRPr="00A52562">
        <w:rPr>
          <w:iCs/>
          <w:lang w:val="pl-PL"/>
        </w:rPr>
        <w:t>Ako dodirnete prah koji sadrži lek, izloženo područje temeljno operite tekućom vodom i</w:t>
      </w:r>
    </w:p>
    <w:p w14:paraId="3E20065E" w14:textId="77777777" w:rsidR="00C3274F" w:rsidRPr="00A52562" w:rsidRDefault="00C3274F" w:rsidP="00C3274F">
      <w:pPr>
        <w:ind w:left="780"/>
        <w:jc w:val="both"/>
        <w:rPr>
          <w:iCs/>
          <w:lang w:val="pl-PL"/>
        </w:rPr>
      </w:pPr>
      <w:r w:rsidRPr="00A52562">
        <w:rPr>
          <w:iCs/>
          <w:lang w:val="pl-PL"/>
        </w:rPr>
        <w:t>sapunom.</w:t>
      </w:r>
    </w:p>
    <w:p w14:paraId="6DA10B07" w14:textId="77777777" w:rsidR="00C3274F" w:rsidRDefault="00C3274F" w:rsidP="004669F1">
      <w:pPr>
        <w:widowControl w:val="0"/>
        <w:numPr>
          <w:ilvl w:val="0"/>
          <w:numId w:val="22"/>
        </w:numPr>
        <w:autoSpaceDE w:val="0"/>
        <w:autoSpaceDN w:val="0"/>
        <w:jc w:val="both"/>
        <w:rPr>
          <w:lang w:val="pl-PL"/>
        </w:rPr>
      </w:pPr>
      <w:r w:rsidRPr="00A52562">
        <w:rPr>
          <w:iCs/>
          <w:lang w:val="pl-PL"/>
        </w:rPr>
        <w:t xml:space="preserve">Ako je prah došao u kontakt s okom, a nosite kontaktna sočiva koja se lako skidaju, </w:t>
      </w:r>
      <w:r w:rsidRPr="00A52562">
        <w:rPr>
          <w:lang w:val="pl-PL"/>
        </w:rPr>
        <w:t>skinite i bacite kontaktna sočiva</w:t>
      </w:r>
      <w:r w:rsidRPr="00A52562">
        <w:rPr>
          <w:iCs/>
          <w:lang w:val="pl-PL"/>
        </w:rPr>
        <w:t xml:space="preserve">. Odmah ispirajte oko obilnim količinama vode tokom najmanje 15 minuta. </w:t>
      </w:r>
      <w:r w:rsidRPr="00A52562">
        <w:rPr>
          <w:lang w:val="pl-PL"/>
        </w:rPr>
        <w:t>Ukoliko dođe do iritacije oka, obratit</w:t>
      </w:r>
      <w:r w:rsidR="00A34164">
        <w:rPr>
          <w:lang w:val="pl-PL"/>
        </w:rPr>
        <w:t>e</w:t>
      </w:r>
      <w:r w:rsidRPr="00A52562">
        <w:rPr>
          <w:lang w:val="pl-PL"/>
        </w:rPr>
        <w:t xml:space="preserve"> se oftalmologu.</w:t>
      </w:r>
    </w:p>
    <w:p w14:paraId="5631054D" w14:textId="77777777" w:rsidR="00C3274F" w:rsidRPr="00FA6985" w:rsidRDefault="00C3274F" w:rsidP="00C3274F">
      <w:pPr>
        <w:widowControl w:val="0"/>
        <w:autoSpaceDE w:val="0"/>
        <w:autoSpaceDN w:val="0"/>
        <w:ind w:left="720"/>
        <w:jc w:val="both"/>
        <w:rPr>
          <w:lang w:val="pl-PL"/>
        </w:rPr>
      </w:pPr>
    </w:p>
    <w:p w14:paraId="31A53B42" w14:textId="507C4847" w:rsidR="00C3274F" w:rsidRPr="00C914B6" w:rsidRDefault="000250B8" w:rsidP="000250B8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5F3A68">
        <w:rPr>
          <w:bCs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2E2DCDC9" wp14:editId="7AFDB793">
            <wp:simplePos x="0" y="0"/>
            <wp:positionH relativeFrom="column">
              <wp:posOffset>807720</wp:posOffset>
            </wp:positionH>
            <wp:positionV relativeFrom="paragraph">
              <wp:posOffset>295910</wp:posOffset>
            </wp:positionV>
            <wp:extent cx="4373880" cy="1973580"/>
            <wp:effectExtent l="0" t="0" r="7620" b="7620"/>
            <wp:wrapTopAndBottom/>
            <wp:docPr id="1949267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672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74F" w:rsidRPr="00004F72">
        <w:rPr>
          <w:rFonts w:ascii="Arial" w:hAnsi="Arial" w:cs="Arial"/>
          <w:b/>
          <w:bCs/>
          <w:color w:val="000000" w:themeColor="text1"/>
        </w:rPr>
        <w:t>Pravilna tehnika za uklanjanje rukavica</w:t>
      </w:r>
    </w:p>
    <w:p w14:paraId="2ADF161D" w14:textId="011FD627" w:rsidR="00C3274F" w:rsidRDefault="00C3274F" w:rsidP="00C3274F">
      <w:pPr>
        <w:ind w:left="720"/>
        <w:jc w:val="both"/>
        <w:rPr>
          <w:iCs/>
          <w:lang w:val="pl-PL"/>
        </w:rPr>
      </w:pPr>
    </w:p>
    <w:p w14:paraId="4B6026C8" w14:textId="5A401A23" w:rsidR="00C3274F" w:rsidRPr="000D5C4F" w:rsidRDefault="00C3274F" w:rsidP="004669F1">
      <w:pPr>
        <w:numPr>
          <w:ilvl w:val="0"/>
          <w:numId w:val="23"/>
        </w:numPr>
        <w:jc w:val="both"/>
        <w:rPr>
          <w:iCs/>
          <w:lang w:val="pl-PL"/>
        </w:rPr>
      </w:pPr>
      <w:r w:rsidRPr="000D5C4F">
        <w:rPr>
          <w:iCs/>
          <w:lang w:val="pl-PL"/>
        </w:rPr>
        <w:t xml:space="preserve">Uhvatite spoljni rub rukavice blizu zgloba (1). </w:t>
      </w:r>
    </w:p>
    <w:p w14:paraId="42BCB51A" w14:textId="32242F28" w:rsidR="00C3274F" w:rsidRPr="000D5C4F" w:rsidRDefault="00C3274F" w:rsidP="004669F1">
      <w:pPr>
        <w:numPr>
          <w:ilvl w:val="0"/>
          <w:numId w:val="23"/>
        </w:numPr>
        <w:jc w:val="both"/>
        <w:rPr>
          <w:iCs/>
          <w:lang w:val="pl-PL"/>
        </w:rPr>
      </w:pPr>
      <w:r w:rsidRPr="000D5C4F">
        <w:rPr>
          <w:iCs/>
          <w:lang w:val="pl-PL"/>
        </w:rPr>
        <w:t xml:space="preserve">Skinite rukavicu sa ruke tako da je pritom izvrnete (2). </w:t>
      </w:r>
    </w:p>
    <w:p w14:paraId="5C7C763E" w14:textId="1FFEAFC4" w:rsidR="00C3274F" w:rsidRPr="000D5C4F" w:rsidRDefault="00C3274F" w:rsidP="004669F1">
      <w:pPr>
        <w:numPr>
          <w:ilvl w:val="0"/>
          <w:numId w:val="23"/>
        </w:numPr>
        <w:jc w:val="both"/>
        <w:rPr>
          <w:iCs/>
          <w:lang w:val="pl-PL"/>
        </w:rPr>
      </w:pPr>
      <w:r w:rsidRPr="000D5C4F">
        <w:rPr>
          <w:iCs/>
          <w:lang w:val="pl-PL"/>
        </w:rPr>
        <w:t xml:space="preserve">Držite je u suprotnoj ruci na kojoj imate rukavicu (3). </w:t>
      </w:r>
    </w:p>
    <w:p w14:paraId="2DD11386" w14:textId="02983A05" w:rsidR="00C3274F" w:rsidRPr="000D5C4F" w:rsidRDefault="00C3274F" w:rsidP="004669F1">
      <w:pPr>
        <w:numPr>
          <w:ilvl w:val="0"/>
          <w:numId w:val="23"/>
        </w:numPr>
        <w:jc w:val="both"/>
        <w:rPr>
          <w:iCs/>
          <w:lang w:val="pl-PL"/>
        </w:rPr>
      </w:pPr>
      <w:r w:rsidRPr="000D5C4F">
        <w:rPr>
          <w:iCs/>
          <w:lang w:val="pl-PL"/>
        </w:rPr>
        <w:t xml:space="preserve">Gurnite prste bez rukavice ispod zgloba ruke koja ima rukavicu, vodeći računa da ne dodirnete spoljni deo rukavice (4). </w:t>
      </w:r>
    </w:p>
    <w:p w14:paraId="48E6BDD7" w14:textId="77777777" w:rsidR="00C3274F" w:rsidRPr="000D5C4F" w:rsidRDefault="00C3274F" w:rsidP="004669F1">
      <w:pPr>
        <w:numPr>
          <w:ilvl w:val="0"/>
          <w:numId w:val="23"/>
        </w:numPr>
        <w:jc w:val="both"/>
        <w:rPr>
          <w:lang w:val="pl-PL"/>
        </w:rPr>
      </w:pPr>
      <w:r w:rsidRPr="000D5C4F">
        <w:rPr>
          <w:lang w:val="pl-PL"/>
        </w:rPr>
        <w:t>Skinite rukavicu iznutra, tako da je obmotate oko rukavice koju držite u ruci.</w:t>
      </w:r>
    </w:p>
    <w:p w14:paraId="570DC9DB" w14:textId="77777777" w:rsidR="00C3274F" w:rsidRPr="000D5C4F" w:rsidRDefault="00C3274F" w:rsidP="004669F1">
      <w:pPr>
        <w:numPr>
          <w:ilvl w:val="0"/>
          <w:numId w:val="23"/>
        </w:numPr>
        <w:jc w:val="both"/>
        <w:rPr>
          <w:lang w:val="pl-PL"/>
        </w:rPr>
      </w:pPr>
      <w:r w:rsidRPr="000D5C4F">
        <w:rPr>
          <w:lang w:val="pl-PL"/>
        </w:rPr>
        <w:t>Odložite rukavice u odgovarajući kontejner.</w:t>
      </w:r>
    </w:p>
    <w:p w14:paraId="4705ADDA" w14:textId="77777777" w:rsidR="00C3274F" w:rsidRDefault="00C3274F" w:rsidP="004669F1">
      <w:pPr>
        <w:numPr>
          <w:ilvl w:val="0"/>
          <w:numId w:val="23"/>
        </w:numPr>
        <w:jc w:val="both"/>
        <w:rPr>
          <w:iCs/>
        </w:rPr>
      </w:pPr>
      <w:r w:rsidRPr="000D5C4F">
        <w:rPr>
          <w:iCs/>
        </w:rPr>
        <w:t>Temeljno operite ruke sapunom</w:t>
      </w:r>
      <w:r>
        <w:rPr>
          <w:iCs/>
        </w:rPr>
        <w:t xml:space="preserve"> i </w:t>
      </w:r>
      <w:r w:rsidRPr="000D5C4F">
        <w:rPr>
          <w:iCs/>
        </w:rPr>
        <w:t>vodom.</w:t>
      </w:r>
    </w:p>
    <w:p w14:paraId="4811AF8D" w14:textId="77777777" w:rsidR="000250B8" w:rsidRPr="000D5C4F" w:rsidRDefault="000250B8" w:rsidP="000250B8">
      <w:pPr>
        <w:ind w:left="720"/>
        <w:jc w:val="both"/>
        <w:rPr>
          <w:iCs/>
        </w:rPr>
      </w:pPr>
    </w:p>
    <w:p w14:paraId="3FEB4F20" w14:textId="77777777" w:rsidR="00C3274F" w:rsidRDefault="00C3274F" w:rsidP="000250B8">
      <w:pPr>
        <w:pStyle w:val="Heading1"/>
        <w:numPr>
          <w:ilvl w:val="0"/>
          <w:numId w:val="4"/>
        </w:numPr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olor w:val="auto"/>
          <w:sz w:val="24"/>
          <w:szCs w:val="24"/>
        </w:rPr>
        <w:t>PRIJAVLJIVANJE NEŽELJENIH REAKCIJA</w:t>
      </w:r>
    </w:p>
    <w:p w14:paraId="41474AAD" w14:textId="77777777" w:rsidR="00C814A3" w:rsidRPr="00C814A3" w:rsidRDefault="00C814A3" w:rsidP="00C814A3"/>
    <w:p w14:paraId="6708B6B2" w14:textId="77777777" w:rsidR="00C814A3" w:rsidRPr="00FA347B" w:rsidRDefault="00C814A3" w:rsidP="00C814A3">
      <w:pPr>
        <w:jc w:val="both"/>
      </w:pPr>
      <w:r w:rsidRPr="00FA347B">
        <w:t xml:space="preserve">Ukoliko Vam se ispolji bilo koja neželjena reakcija, potrebno je da o tome </w:t>
      </w:r>
      <w:r w:rsidRPr="00DB60E7">
        <w:t xml:space="preserve">obavestite </w:t>
      </w:r>
      <w:r w:rsidR="00DB60E7" w:rsidRPr="00DB60E7">
        <w:t>lekara, farmaceuta</w:t>
      </w:r>
      <w:r w:rsidR="00DB60E7">
        <w:t xml:space="preserve"> </w:t>
      </w:r>
      <w:r w:rsidR="00DB60E7" w:rsidRPr="00DB60E7">
        <w:t>ili drugog zdravstvenog radnika</w:t>
      </w:r>
      <w:r w:rsidRPr="00FA347B">
        <w:t xml:space="preserve">. Ovo uključuje i svaku moguću neželjenu reakciju koja nije navedena u Uputstvu za lek. Prijavljivanjem neželjenih reakcija možete da pomognete u proceni bezbednosti ovog leka. Sumnju na neželjene reakcije na lek možete da prijavite Agenciji za lekove i medicinska sredstva Srbije (ALIMS) putem: </w:t>
      </w:r>
    </w:p>
    <w:p w14:paraId="5455C16D" w14:textId="77777777" w:rsidR="00C814A3" w:rsidRDefault="00C814A3" w:rsidP="004669F1">
      <w:pPr>
        <w:pStyle w:val="ListParagraph"/>
        <w:widowControl w:val="0"/>
        <w:numPr>
          <w:ilvl w:val="0"/>
          <w:numId w:val="12"/>
        </w:numPr>
        <w:autoSpaceDE w:val="0"/>
        <w:autoSpaceDN w:val="0"/>
        <w:jc w:val="both"/>
      </w:pPr>
      <w:r w:rsidRPr="00FA347B">
        <w:t xml:space="preserve">ONLINE prijave dostupne na internet stranici </w:t>
      </w:r>
      <w:hyperlink r:id="rId11" w:history="1">
        <w:r w:rsidRPr="00405317">
          <w:rPr>
            <w:rStyle w:val="Hyperlink"/>
          </w:rPr>
          <w:t>www.alims.gov.rs</w:t>
        </w:r>
      </w:hyperlink>
      <w:r>
        <w:t xml:space="preserve"> ili</w:t>
      </w:r>
    </w:p>
    <w:p w14:paraId="78EA489D" w14:textId="77777777" w:rsidR="00C814A3" w:rsidRPr="00FA347B" w:rsidRDefault="00C814A3" w:rsidP="004669F1">
      <w:pPr>
        <w:pStyle w:val="ListParagraph"/>
        <w:widowControl w:val="0"/>
        <w:numPr>
          <w:ilvl w:val="0"/>
          <w:numId w:val="12"/>
        </w:numPr>
        <w:autoSpaceDE w:val="0"/>
        <w:autoSpaceDN w:val="0"/>
        <w:jc w:val="both"/>
      </w:pPr>
      <w:r w:rsidRPr="00FA347B">
        <w:t>popunjavanjem obrasca za prijavu neželjene reakcije za pacijenta koji je dostupan na internet stranici www.alims.gov.rs i slanjem poštom na adresu Agencija za lekove i 4 medicinska sredstva Srbije, Nacionalni centar za farmakovigilancu,</w:t>
      </w:r>
      <w:r w:rsidR="00DB60E7">
        <w:t xml:space="preserve"> </w:t>
      </w:r>
      <w:r w:rsidRPr="00FA347B">
        <w:t xml:space="preserve">Vojvode Stepe 458, 11221 Beograd, Republika Srbija, ili elektronskom poštom na adresu </w:t>
      </w:r>
      <w:hyperlink r:id="rId12" w:history="1">
        <w:r w:rsidRPr="007C389E">
          <w:rPr>
            <w:rStyle w:val="Hyperlink"/>
            <w:rFonts w:eastAsia="MS Mincho"/>
          </w:rPr>
          <w:t>nezeljene.reakcije@alims.gov.rs</w:t>
        </w:r>
      </w:hyperlink>
      <w:r w:rsidRPr="00FA347B">
        <w:t xml:space="preserve"> </w:t>
      </w:r>
    </w:p>
    <w:p w14:paraId="4EF09CF4" w14:textId="77777777" w:rsidR="00C814A3" w:rsidRPr="00FA347B" w:rsidRDefault="00C814A3" w:rsidP="00C814A3">
      <w:pPr>
        <w:tabs>
          <w:tab w:val="left" w:pos="567"/>
        </w:tabs>
        <w:jc w:val="both"/>
        <w:rPr>
          <w:rFonts w:eastAsia="Verdana"/>
          <w:lang w:eastAsia="zh-CN"/>
        </w:rPr>
      </w:pPr>
    </w:p>
    <w:p w14:paraId="7FC22875" w14:textId="77777777" w:rsidR="00C814A3" w:rsidRPr="00FA347B" w:rsidRDefault="00C814A3" w:rsidP="00C814A3">
      <w:pPr>
        <w:tabs>
          <w:tab w:val="left" w:pos="567"/>
        </w:tabs>
        <w:jc w:val="both"/>
        <w:rPr>
          <w:rFonts w:eastAsia="Verdana"/>
          <w:lang w:eastAsia="zh-CN"/>
        </w:rPr>
      </w:pPr>
      <w:r w:rsidRPr="00FA347B">
        <w:rPr>
          <w:rFonts w:eastAsia="Verdana"/>
          <w:lang w:eastAsia="zh-CN"/>
        </w:rPr>
        <w:t xml:space="preserve">Sumnju na neželjene reakcije na lek </w:t>
      </w:r>
      <w:r>
        <w:rPr>
          <w:rFonts w:eastAsia="Verdana"/>
          <w:lang w:eastAsia="zh-CN"/>
        </w:rPr>
        <w:t>Imnovi</w:t>
      </w:r>
      <w:r w:rsidRPr="00FA347B">
        <w:rPr>
          <w:rFonts w:eastAsia="Verdana"/>
          <w:lang w:eastAsia="zh-CN"/>
        </w:rPr>
        <w:t>d</w:t>
      </w:r>
      <w:r w:rsidRPr="00FA347B">
        <w:rPr>
          <w:rFonts w:eastAsiaTheme="minorHAnsi"/>
        </w:rPr>
        <w:t xml:space="preserve"> </w:t>
      </w:r>
      <w:r w:rsidRPr="00FA347B">
        <w:rPr>
          <w:rFonts w:eastAsia="Verdana"/>
          <w:lang w:eastAsia="zh-CN"/>
        </w:rPr>
        <w:t xml:space="preserve"> možete da prijavite i nosiocu dozvole za ovaj lek u Republici Srbiji: </w:t>
      </w:r>
      <w:r w:rsidRPr="00FA347B">
        <w:rPr>
          <w:b/>
        </w:rPr>
        <w:t>AMICUS SRB d.o.o.</w:t>
      </w:r>
      <w:r w:rsidRPr="00FA347B">
        <w:rPr>
          <w:rFonts w:eastAsia="Verdana"/>
          <w:lang w:eastAsia="zh-CN"/>
        </w:rPr>
        <w:t>, koristeći sledeće podatke:</w:t>
      </w:r>
    </w:p>
    <w:p w14:paraId="56971F51" w14:textId="77777777" w:rsidR="00C814A3" w:rsidRPr="00FA347B" w:rsidRDefault="00C814A3" w:rsidP="00C814A3">
      <w:pPr>
        <w:tabs>
          <w:tab w:val="left" w:pos="567"/>
        </w:tabs>
        <w:jc w:val="both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C814A3" w:rsidRPr="00F1526B" w14:paraId="20633E43" w14:textId="77777777" w:rsidTr="000250B8">
        <w:tc>
          <w:tcPr>
            <w:tcW w:w="2500" w:type="pct"/>
          </w:tcPr>
          <w:p w14:paraId="7E99485B" w14:textId="77777777" w:rsidR="00C814A3" w:rsidRPr="00FA347B" w:rsidRDefault="00C814A3" w:rsidP="0091275F">
            <w:pPr>
              <w:tabs>
                <w:tab w:val="left" w:pos="567"/>
              </w:tabs>
              <w:spacing w:line="260" w:lineRule="exact"/>
              <w:jc w:val="both"/>
              <w:rPr>
                <w:b/>
                <w:lang w:val="sr-Latn-RS"/>
              </w:rPr>
            </w:pPr>
            <w:r w:rsidRPr="00FA347B">
              <w:rPr>
                <w:b/>
                <w:lang w:val="sr-Latn-RS"/>
              </w:rPr>
              <w:t>AMICUS SRB d.o.o.</w:t>
            </w:r>
          </w:p>
          <w:p w14:paraId="5979B468" w14:textId="77777777" w:rsidR="00C814A3" w:rsidRPr="00FA347B" w:rsidRDefault="00C814A3" w:rsidP="0091275F">
            <w:pPr>
              <w:tabs>
                <w:tab w:val="left" w:pos="567"/>
              </w:tabs>
              <w:spacing w:line="260" w:lineRule="exact"/>
              <w:jc w:val="both"/>
              <w:rPr>
                <w:lang w:val="sr-Latn-RS"/>
              </w:rPr>
            </w:pPr>
            <w:r w:rsidRPr="00FA347B">
              <w:rPr>
                <w:lang w:val="sr-Latn-RS"/>
              </w:rPr>
              <w:t>Milorada Jovanovića 9</w:t>
            </w:r>
          </w:p>
          <w:p w14:paraId="2D0AE29B" w14:textId="77777777" w:rsidR="00C814A3" w:rsidRPr="00FA347B" w:rsidRDefault="00C814A3" w:rsidP="0091275F">
            <w:pPr>
              <w:pStyle w:val="Header"/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b/>
                <w:bCs/>
                <w:lang w:val="sr-Latn-RS"/>
              </w:rPr>
            </w:pPr>
            <w:r w:rsidRPr="00FA347B">
              <w:rPr>
                <w:lang w:val="sr-Latn-RS"/>
              </w:rPr>
              <w:t>11000 Beograd</w:t>
            </w:r>
          </w:p>
        </w:tc>
        <w:tc>
          <w:tcPr>
            <w:tcW w:w="2500" w:type="pct"/>
          </w:tcPr>
          <w:p w14:paraId="15A43292" w14:textId="77777777" w:rsidR="00C814A3" w:rsidRPr="00FA347B" w:rsidRDefault="00C814A3" w:rsidP="0091275F">
            <w:pPr>
              <w:tabs>
                <w:tab w:val="left" w:pos="567"/>
              </w:tabs>
              <w:spacing w:line="260" w:lineRule="exact"/>
              <w:jc w:val="both"/>
              <w:rPr>
                <w:lang w:val="sr-Latn-RS" w:eastAsia="de-DE"/>
              </w:rPr>
            </w:pPr>
            <w:r w:rsidRPr="00FA347B">
              <w:rPr>
                <w:lang w:val="sr-Latn-RS"/>
              </w:rPr>
              <w:t xml:space="preserve">Telefon: </w:t>
            </w:r>
            <w:r w:rsidRPr="00FA347B">
              <w:rPr>
                <w:lang w:val="sr-Latn-RS" w:eastAsia="de-DE"/>
              </w:rPr>
              <w:t xml:space="preserve">011 4426 300 </w:t>
            </w:r>
          </w:p>
          <w:p w14:paraId="5734D1D8" w14:textId="77777777" w:rsidR="00C814A3" w:rsidRPr="00FA347B" w:rsidRDefault="00C814A3" w:rsidP="0091275F">
            <w:pPr>
              <w:tabs>
                <w:tab w:val="left" w:pos="567"/>
              </w:tabs>
              <w:spacing w:line="260" w:lineRule="exact"/>
              <w:jc w:val="both"/>
              <w:rPr>
                <w:b/>
                <w:bCs/>
                <w:lang w:val="sr-Latn-RS"/>
              </w:rPr>
            </w:pPr>
            <w:r w:rsidRPr="00FA347B">
              <w:rPr>
                <w:lang w:val="sr-Latn-RS" w:eastAsia="de-DE"/>
              </w:rPr>
              <w:t xml:space="preserve">E-mail: </w:t>
            </w:r>
            <w:hyperlink r:id="rId13" w:history="1">
              <w:r w:rsidRPr="00F1526B">
                <w:rPr>
                  <w:rStyle w:val="Hyperlink"/>
                  <w:rFonts w:eastAsia="MS Mincho"/>
                  <w:lang w:val="de-DE"/>
                </w:rPr>
                <w:t>medinfo.serbia</w:t>
              </w:r>
              <w:r w:rsidRPr="00FA347B">
                <w:rPr>
                  <w:rStyle w:val="Hyperlink"/>
                  <w:rFonts w:eastAsia="MS Mincho"/>
                  <w:lang w:val="sr-Latn-RS" w:eastAsia="de-DE"/>
                </w:rPr>
                <w:t>@swixxbiopharma.com</w:t>
              </w:r>
            </w:hyperlink>
            <w:r w:rsidRPr="00FA347B">
              <w:rPr>
                <w:lang w:val="sr-Latn-RS" w:eastAsia="de-DE"/>
              </w:rPr>
              <w:t xml:space="preserve"> </w:t>
            </w:r>
          </w:p>
        </w:tc>
      </w:tr>
    </w:tbl>
    <w:p w14:paraId="1A584E4F" w14:textId="77777777" w:rsidR="00C814A3" w:rsidRPr="00F1526B" w:rsidRDefault="00C814A3" w:rsidP="00C814A3">
      <w:pPr>
        <w:jc w:val="both"/>
        <w:rPr>
          <w:lang w:val="de-DE"/>
        </w:rPr>
      </w:pPr>
    </w:p>
    <w:p w14:paraId="48C0E87E" w14:textId="77777777" w:rsidR="00C814A3" w:rsidRPr="00F1526B" w:rsidRDefault="00C814A3" w:rsidP="00C814A3">
      <w:pPr>
        <w:jc w:val="both"/>
        <w:rPr>
          <w:lang w:val="de-DE"/>
        </w:rPr>
      </w:pPr>
    </w:p>
    <w:p w14:paraId="2BA401AA" w14:textId="77777777" w:rsidR="00C814A3" w:rsidRPr="00F1526B" w:rsidRDefault="00C814A3" w:rsidP="00C814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Theme="minorHAnsi"/>
          <w:b/>
          <w:lang w:val="de-DE"/>
        </w:rPr>
      </w:pPr>
      <w:r w:rsidRPr="00F1526B">
        <w:rPr>
          <w:rFonts w:eastAsiaTheme="minorHAnsi"/>
          <w:b/>
          <w:color w:val="000000"/>
          <w:lang w:val="de-DE"/>
        </w:rPr>
        <w:t>Za potpune informacije o leku Imnovid, molimo da pročitate Uputstvo za lek priloženo u svakom pakovanju leka.</w:t>
      </w:r>
    </w:p>
    <w:p w14:paraId="4DE0B312" w14:textId="571F036B" w:rsidR="00C814A3" w:rsidRPr="00F1526B" w:rsidRDefault="008861BB" w:rsidP="00C814A3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Molimo </w:t>
      </w:r>
      <w:r w:rsidR="00C814A3" w:rsidRPr="00F152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Vas da sačuvate ovaj vodič. Možda </w:t>
      </w:r>
      <w:r w:rsidR="00DB60E7">
        <w:rPr>
          <w:rFonts w:ascii="Times New Roman" w:hAnsi="Times New Roman" w:cs="Times New Roman"/>
          <w:b/>
          <w:sz w:val="24"/>
          <w:szCs w:val="24"/>
          <w:lang w:val="de-DE"/>
        </w:rPr>
        <w:t xml:space="preserve">će </w:t>
      </w:r>
      <w:r w:rsidR="00C814A3" w:rsidRPr="00F152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Vam </w:t>
      </w:r>
      <w:r w:rsidR="00C72DCA">
        <w:rPr>
          <w:rFonts w:ascii="Times New Roman" w:hAnsi="Times New Roman" w:cs="Times New Roman"/>
          <w:b/>
          <w:sz w:val="24"/>
          <w:szCs w:val="24"/>
          <w:lang w:val="de-DE"/>
        </w:rPr>
        <w:t xml:space="preserve">zatrebati </w:t>
      </w:r>
      <w:r w:rsidR="00DB60E7">
        <w:rPr>
          <w:rFonts w:ascii="Times New Roman" w:hAnsi="Times New Roman" w:cs="Times New Roman"/>
          <w:b/>
          <w:sz w:val="24"/>
          <w:szCs w:val="24"/>
          <w:lang w:val="de-DE"/>
        </w:rPr>
        <w:t>da ga</w:t>
      </w:r>
      <w:r w:rsidR="00C814A3" w:rsidRPr="00F152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ponovo pročitate.</w:t>
      </w:r>
    </w:p>
    <w:p w14:paraId="40428AFD" w14:textId="77777777" w:rsidR="00AB4352" w:rsidRPr="00F1526B" w:rsidRDefault="00AB4352" w:rsidP="00350CAC">
      <w:pPr>
        <w:jc w:val="both"/>
        <w:rPr>
          <w:lang w:val="de-DE"/>
        </w:rPr>
      </w:pPr>
    </w:p>
    <w:sectPr w:rsidR="00AB4352" w:rsidRPr="00F1526B" w:rsidSect="00683BA0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4BBF" w14:textId="77777777" w:rsidR="00280AE9" w:rsidRDefault="00280AE9" w:rsidP="00350CAC">
      <w:r>
        <w:separator/>
      </w:r>
    </w:p>
  </w:endnote>
  <w:endnote w:type="continuationSeparator" w:id="0">
    <w:p w14:paraId="729F357E" w14:textId="77777777" w:rsidR="00280AE9" w:rsidRDefault="00280AE9" w:rsidP="0035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C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85CD" w14:textId="77777777" w:rsidR="00350CAC" w:rsidRDefault="00350CAC" w:rsidP="00350C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FE230" w14:textId="77777777" w:rsidR="00350CAC" w:rsidRDefault="00350CAC" w:rsidP="00350C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75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B0FE254" w14:textId="77777777" w:rsidR="00683BA0" w:rsidRDefault="00683BA0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D59D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D59D5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6A791E" w14:textId="77777777" w:rsidR="004E3830" w:rsidRPr="004E3830" w:rsidRDefault="004E3830" w:rsidP="004E3830">
    <w:pPr>
      <w:pStyle w:val="Footer"/>
      <w:rPr>
        <w:bCs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B077" w14:textId="3D0D75D0" w:rsidR="00753985" w:rsidRPr="00753985" w:rsidRDefault="00753985" w:rsidP="008861BB">
    <w:pPr>
      <w:pStyle w:val="Footer"/>
      <w:rPr>
        <w:lang w:val="sr-Latn-RS"/>
      </w:rPr>
    </w:pPr>
    <w:r>
      <w:rPr>
        <w:lang w:val="sr-Latn-RS"/>
      </w:rPr>
      <w:t>Verzija 3 od dd.mm.gggg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5C4D" w14:textId="77777777" w:rsidR="00280AE9" w:rsidRDefault="00280AE9" w:rsidP="00350CAC">
      <w:r>
        <w:separator/>
      </w:r>
    </w:p>
  </w:footnote>
  <w:footnote w:type="continuationSeparator" w:id="0">
    <w:p w14:paraId="365FA86B" w14:textId="77777777" w:rsidR="00280AE9" w:rsidRDefault="00280AE9" w:rsidP="0035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D97F" w14:textId="77777777" w:rsidR="00753985" w:rsidRPr="00C208D2" w:rsidRDefault="00753985" w:rsidP="00753985">
    <w:pPr>
      <w:rPr>
        <w:rFonts w:ascii="Arial" w:hAnsi="Arial" w:cs="Arial"/>
        <w:b/>
        <w:color w:val="000000" w:themeColor="text1"/>
        <w:sz w:val="48"/>
        <w:szCs w:val="48"/>
        <w:lang w:val="sr-Latn-RS"/>
      </w:rPr>
    </w:pPr>
    <w:r>
      <w:rPr>
        <w:rFonts w:ascii="Arial" w:hAnsi="Arial" w:cs="Arial"/>
        <w:b/>
        <w:color w:val="000000" w:themeColor="text1"/>
        <w:sz w:val="48"/>
        <w:szCs w:val="48"/>
        <w:lang w:val="sr-Latn-RS"/>
      </w:rPr>
      <w:t>4</w:t>
    </w:r>
  </w:p>
  <w:p w14:paraId="5E366447" w14:textId="77777777" w:rsidR="00753985" w:rsidRDefault="00753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2BA"/>
    <w:multiLevelType w:val="hybridMultilevel"/>
    <w:tmpl w:val="DE62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B82"/>
    <w:multiLevelType w:val="hybridMultilevel"/>
    <w:tmpl w:val="3E2EE9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6A7"/>
    <w:multiLevelType w:val="multilevel"/>
    <w:tmpl w:val="FA925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591682"/>
    <w:multiLevelType w:val="multilevel"/>
    <w:tmpl w:val="507ACA76"/>
    <w:styleLink w:val="BMSBulletMulti"/>
    <w:lvl w:ilvl="0">
      <w:start w:val="1"/>
      <w:numFmt w:val="bullet"/>
      <w:lvlRestart w:val="0"/>
      <w:pStyle w:val="BM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311DAA"/>
    <w:multiLevelType w:val="hybridMultilevel"/>
    <w:tmpl w:val="7ED8C4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63AE"/>
    <w:multiLevelType w:val="hybridMultilevel"/>
    <w:tmpl w:val="D2A81820"/>
    <w:lvl w:ilvl="0" w:tplc="0BECB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1452AF"/>
    <w:multiLevelType w:val="hybridMultilevel"/>
    <w:tmpl w:val="940E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2F70"/>
    <w:multiLevelType w:val="hybridMultilevel"/>
    <w:tmpl w:val="64A0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D24B7"/>
    <w:multiLevelType w:val="hybridMultilevel"/>
    <w:tmpl w:val="7AC09A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854A0"/>
    <w:multiLevelType w:val="hybridMultilevel"/>
    <w:tmpl w:val="3E5E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108F5"/>
    <w:multiLevelType w:val="hybridMultilevel"/>
    <w:tmpl w:val="9A66E7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D5DE4"/>
    <w:multiLevelType w:val="hybridMultilevel"/>
    <w:tmpl w:val="798425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1338D"/>
    <w:multiLevelType w:val="hybridMultilevel"/>
    <w:tmpl w:val="A2424976"/>
    <w:lvl w:ilvl="0" w:tplc="A3DEED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106C6"/>
    <w:multiLevelType w:val="hybridMultilevel"/>
    <w:tmpl w:val="0636B304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3387220"/>
    <w:multiLevelType w:val="hybridMultilevel"/>
    <w:tmpl w:val="01FC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352DB"/>
    <w:multiLevelType w:val="hybridMultilevel"/>
    <w:tmpl w:val="DAB86C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2192E"/>
    <w:multiLevelType w:val="hybridMultilevel"/>
    <w:tmpl w:val="5F28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9278F"/>
    <w:multiLevelType w:val="hybridMultilevel"/>
    <w:tmpl w:val="7286F460"/>
    <w:lvl w:ilvl="0" w:tplc="92E027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22692D"/>
    <w:multiLevelType w:val="hybridMultilevel"/>
    <w:tmpl w:val="78C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FC1551F"/>
    <w:multiLevelType w:val="hybridMultilevel"/>
    <w:tmpl w:val="C684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15B05"/>
    <w:multiLevelType w:val="hybridMultilevel"/>
    <w:tmpl w:val="4788B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882DD0"/>
    <w:multiLevelType w:val="hybridMultilevel"/>
    <w:tmpl w:val="5E08C4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5701B"/>
    <w:multiLevelType w:val="hybridMultilevel"/>
    <w:tmpl w:val="2F3C68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9772B"/>
    <w:multiLevelType w:val="hybridMultilevel"/>
    <w:tmpl w:val="1BCC9FE6"/>
    <w:lvl w:ilvl="0" w:tplc="110097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7031">
    <w:abstractNumId w:val="18"/>
  </w:num>
  <w:num w:numId="2" w16cid:durableId="2090497193">
    <w:abstractNumId w:val="13"/>
  </w:num>
  <w:num w:numId="3" w16cid:durableId="1276912737">
    <w:abstractNumId w:val="12"/>
  </w:num>
  <w:num w:numId="4" w16cid:durableId="1758205718">
    <w:abstractNumId w:val="2"/>
  </w:num>
  <w:num w:numId="5" w16cid:durableId="1428039591">
    <w:abstractNumId w:val="23"/>
  </w:num>
  <w:num w:numId="6" w16cid:durableId="711541138">
    <w:abstractNumId w:val="3"/>
  </w:num>
  <w:num w:numId="7" w16cid:durableId="154761138">
    <w:abstractNumId w:val="21"/>
  </w:num>
  <w:num w:numId="8" w16cid:durableId="2114745797">
    <w:abstractNumId w:val="22"/>
  </w:num>
  <w:num w:numId="9" w16cid:durableId="624386268">
    <w:abstractNumId w:val="4"/>
  </w:num>
  <w:num w:numId="10" w16cid:durableId="1360547918">
    <w:abstractNumId w:val="1"/>
  </w:num>
  <w:num w:numId="11" w16cid:durableId="228276074">
    <w:abstractNumId w:val="8"/>
  </w:num>
  <w:num w:numId="12" w16cid:durableId="1543395300">
    <w:abstractNumId w:val="10"/>
  </w:num>
  <w:num w:numId="13" w16cid:durableId="1475760138">
    <w:abstractNumId w:val="14"/>
  </w:num>
  <w:num w:numId="14" w16cid:durableId="1333416624">
    <w:abstractNumId w:val="19"/>
  </w:num>
  <w:num w:numId="15" w16cid:durableId="130559300">
    <w:abstractNumId w:val="17"/>
  </w:num>
  <w:num w:numId="16" w16cid:durableId="393966185">
    <w:abstractNumId w:val="6"/>
  </w:num>
  <w:num w:numId="17" w16cid:durableId="510603942">
    <w:abstractNumId w:val="9"/>
  </w:num>
  <w:num w:numId="18" w16cid:durableId="1309555636">
    <w:abstractNumId w:val="15"/>
  </w:num>
  <w:num w:numId="19" w16cid:durableId="1903984075">
    <w:abstractNumId w:val="11"/>
  </w:num>
  <w:num w:numId="20" w16cid:durableId="1058818776">
    <w:abstractNumId w:val="20"/>
  </w:num>
  <w:num w:numId="21" w16cid:durableId="603657856">
    <w:abstractNumId w:val="7"/>
  </w:num>
  <w:num w:numId="22" w16cid:durableId="1149974996">
    <w:abstractNumId w:val="16"/>
  </w:num>
  <w:num w:numId="23" w16cid:durableId="2069187658">
    <w:abstractNumId w:val="5"/>
  </w:num>
  <w:num w:numId="24" w16cid:durableId="685252541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CAC"/>
    <w:rsid w:val="00000E23"/>
    <w:rsid w:val="00011E05"/>
    <w:rsid w:val="0002334B"/>
    <w:rsid w:val="000250B8"/>
    <w:rsid w:val="00026318"/>
    <w:rsid w:val="00026E88"/>
    <w:rsid w:val="00060AFE"/>
    <w:rsid w:val="00062B22"/>
    <w:rsid w:val="0008037D"/>
    <w:rsid w:val="00090D81"/>
    <w:rsid w:val="000952E6"/>
    <w:rsid w:val="00096BB5"/>
    <w:rsid w:val="000A0FB0"/>
    <w:rsid w:val="000A6990"/>
    <w:rsid w:val="000A7F8B"/>
    <w:rsid w:val="000B1844"/>
    <w:rsid w:val="000B1A9F"/>
    <w:rsid w:val="000C118D"/>
    <w:rsid w:val="000C74D0"/>
    <w:rsid w:val="000C788E"/>
    <w:rsid w:val="000D138D"/>
    <w:rsid w:val="000E2014"/>
    <w:rsid w:val="000F534B"/>
    <w:rsid w:val="000F5D84"/>
    <w:rsid w:val="000F74CB"/>
    <w:rsid w:val="00102FDC"/>
    <w:rsid w:val="00103E48"/>
    <w:rsid w:val="001047FB"/>
    <w:rsid w:val="00134036"/>
    <w:rsid w:val="00147576"/>
    <w:rsid w:val="001620D9"/>
    <w:rsid w:val="001716E8"/>
    <w:rsid w:val="00194864"/>
    <w:rsid w:val="001A7960"/>
    <w:rsid w:val="001B0078"/>
    <w:rsid w:val="001B316E"/>
    <w:rsid w:val="001B7C3C"/>
    <w:rsid w:val="001D183B"/>
    <w:rsid w:val="001D50EF"/>
    <w:rsid w:val="001E45D2"/>
    <w:rsid w:val="001E7AC6"/>
    <w:rsid w:val="001F1415"/>
    <w:rsid w:val="001F5EDC"/>
    <w:rsid w:val="002039ED"/>
    <w:rsid w:val="002077C0"/>
    <w:rsid w:val="00210E09"/>
    <w:rsid w:val="00222DEF"/>
    <w:rsid w:val="00223325"/>
    <w:rsid w:val="002457E0"/>
    <w:rsid w:val="00245980"/>
    <w:rsid w:val="00247AFC"/>
    <w:rsid w:val="00254342"/>
    <w:rsid w:val="00267B94"/>
    <w:rsid w:val="00273DF5"/>
    <w:rsid w:val="00280AE9"/>
    <w:rsid w:val="002836F8"/>
    <w:rsid w:val="00284C57"/>
    <w:rsid w:val="002B137C"/>
    <w:rsid w:val="002C0EC3"/>
    <w:rsid w:val="002C6468"/>
    <w:rsid w:val="002D0767"/>
    <w:rsid w:val="002E2F93"/>
    <w:rsid w:val="002F4274"/>
    <w:rsid w:val="00304B17"/>
    <w:rsid w:val="00323B8E"/>
    <w:rsid w:val="00327710"/>
    <w:rsid w:val="00345A72"/>
    <w:rsid w:val="00350CAC"/>
    <w:rsid w:val="00355CB3"/>
    <w:rsid w:val="00374905"/>
    <w:rsid w:val="003824D3"/>
    <w:rsid w:val="00384376"/>
    <w:rsid w:val="003A1D26"/>
    <w:rsid w:val="003B09A3"/>
    <w:rsid w:val="003B1652"/>
    <w:rsid w:val="003C7129"/>
    <w:rsid w:val="004009EF"/>
    <w:rsid w:val="00403A31"/>
    <w:rsid w:val="00420711"/>
    <w:rsid w:val="00443AFC"/>
    <w:rsid w:val="004443ED"/>
    <w:rsid w:val="00445619"/>
    <w:rsid w:val="004513F4"/>
    <w:rsid w:val="0045405C"/>
    <w:rsid w:val="004669F1"/>
    <w:rsid w:val="00475D05"/>
    <w:rsid w:val="004A2125"/>
    <w:rsid w:val="004B0069"/>
    <w:rsid w:val="004B1541"/>
    <w:rsid w:val="004D0FB9"/>
    <w:rsid w:val="004E2EE9"/>
    <w:rsid w:val="004E3830"/>
    <w:rsid w:val="004E51BC"/>
    <w:rsid w:val="004E7A1A"/>
    <w:rsid w:val="004F28BB"/>
    <w:rsid w:val="004F6FAF"/>
    <w:rsid w:val="00515879"/>
    <w:rsid w:val="00520590"/>
    <w:rsid w:val="00521024"/>
    <w:rsid w:val="00524390"/>
    <w:rsid w:val="00560048"/>
    <w:rsid w:val="0056170D"/>
    <w:rsid w:val="00561DE8"/>
    <w:rsid w:val="00571F62"/>
    <w:rsid w:val="0058001A"/>
    <w:rsid w:val="0058186E"/>
    <w:rsid w:val="005909FB"/>
    <w:rsid w:val="005D59D5"/>
    <w:rsid w:val="005E5148"/>
    <w:rsid w:val="005F0976"/>
    <w:rsid w:val="005F0EBC"/>
    <w:rsid w:val="005F1B56"/>
    <w:rsid w:val="005F445E"/>
    <w:rsid w:val="00604239"/>
    <w:rsid w:val="0060713B"/>
    <w:rsid w:val="00621111"/>
    <w:rsid w:val="00625055"/>
    <w:rsid w:val="00627CBE"/>
    <w:rsid w:val="00633EBC"/>
    <w:rsid w:val="006644E4"/>
    <w:rsid w:val="00682FDA"/>
    <w:rsid w:val="00683BA0"/>
    <w:rsid w:val="006C12BD"/>
    <w:rsid w:val="006C36BC"/>
    <w:rsid w:val="006C74FA"/>
    <w:rsid w:val="006D102F"/>
    <w:rsid w:val="006E6163"/>
    <w:rsid w:val="006F288D"/>
    <w:rsid w:val="006F347C"/>
    <w:rsid w:val="00713958"/>
    <w:rsid w:val="00714817"/>
    <w:rsid w:val="00720512"/>
    <w:rsid w:val="007239C8"/>
    <w:rsid w:val="0074273B"/>
    <w:rsid w:val="00747B69"/>
    <w:rsid w:val="00750551"/>
    <w:rsid w:val="00753985"/>
    <w:rsid w:val="0076057C"/>
    <w:rsid w:val="007617A7"/>
    <w:rsid w:val="0077572B"/>
    <w:rsid w:val="007805DF"/>
    <w:rsid w:val="0079219F"/>
    <w:rsid w:val="007A2C06"/>
    <w:rsid w:val="007A452E"/>
    <w:rsid w:val="007A6CF0"/>
    <w:rsid w:val="007B1440"/>
    <w:rsid w:val="007B1C43"/>
    <w:rsid w:val="007B3388"/>
    <w:rsid w:val="007B4779"/>
    <w:rsid w:val="007C0AAD"/>
    <w:rsid w:val="007C13FE"/>
    <w:rsid w:val="007C389E"/>
    <w:rsid w:val="007C6742"/>
    <w:rsid w:val="007E304C"/>
    <w:rsid w:val="007E66EB"/>
    <w:rsid w:val="007E78E5"/>
    <w:rsid w:val="007F001B"/>
    <w:rsid w:val="007F038C"/>
    <w:rsid w:val="007F09BE"/>
    <w:rsid w:val="007F228F"/>
    <w:rsid w:val="007F3B5E"/>
    <w:rsid w:val="008006D1"/>
    <w:rsid w:val="00814D12"/>
    <w:rsid w:val="008262C5"/>
    <w:rsid w:val="00842823"/>
    <w:rsid w:val="008447D0"/>
    <w:rsid w:val="008531C1"/>
    <w:rsid w:val="00870455"/>
    <w:rsid w:val="00881752"/>
    <w:rsid w:val="008861BB"/>
    <w:rsid w:val="00887238"/>
    <w:rsid w:val="008B1517"/>
    <w:rsid w:val="008B6CC2"/>
    <w:rsid w:val="008B773D"/>
    <w:rsid w:val="008C08C8"/>
    <w:rsid w:val="008D1514"/>
    <w:rsid w:val="008D54DF"/>
    <w:rsid w:val="008E0396"/>
    <w:rsid w:val="008E4B9C"/>
    <w:rsid w:val="008F4FE9"/>
    <w:rsid w:val="00902190"/>
    <w:rsid w:val="00903F9E"/>
    <w:rsid w:val="0090515B"/>
    <w:rsid w:val="00920C53"/>
    <w:rsid w:val="00926961"/>
    <w:rsid w:val="00931270"/>
    <w:rsid w:val="009378B0"/>
    <w:rsid w:val="00941883"/>
    <w:rsid w:val="00941B36"/>
    <w:rsid w:val="00956C8D"/>
    <w:rsid w:val="00961DAA"/>
    <w:rsid w:val="00987CC8"/>
    <w:rsid w:val="009A1A21"/>
    <w:rsid w:val="009A3428"/>
    <w:rsid w:val="009A69AB"/>
    <w:rsid w:val="009B0434"/>
    <w:rsid w:val="009D6769"/>
    <w:rsid w:val="009F2821"/>
    <w:rsid w:val="009F346D"/>
    <w:rsid w:val="00A026C2"/>
    <w:rsid w:val="00A029C9"/>
    <w:rsid w:val="00A06FF2"/>
    <w:rsid w:val="00A125FE"/>
    <w:rsid w:val="00A20E3A"/>
    <w:rsid w:val="00A34164"/>
    <w:rsid w:val="00A44F83"/>
    <w:rsid w:val="00A46FC1"/>
    <w:rsid w:val="00A52ABE"/>
    <w:rsid w:val="00A53D98"/>
    <w:rsid w:val="00A56937"/>
    <w:rsid w:val="00A65A9A"/>
    <w:rsid w:val="00A66735"/>
    <w:rsid w:val="00A8338F"/>
    <w:rsid w:val="00A84F05"/>
    <w:rsid w:val="00AA7849"/>
    <w:rsid w:val="00AA7B19"/>
    <w:rsid w:val="00AB4352"/>
    <w:rsid w:val="00AC261C"/>
    <w:rsid w:val="00AC6298"/>
    <w:rsid w:val="00AC7A03"/>
    <w:rsid w:val="00AE0BE0"/>
    <w:rsid w:val="00AE36FC"/>
    <w:rsid w:val="00AF411D"/>
    <w:rsid w:val="00AF5776"/>
    <w:rsid w:val="00AF7AAE"/>
    <w:rsid w:val="00B016AC"/>
    <w:rsid w:val="00B01EC6"/>
    <w:rsid w:val="00B0746A"/>
    <w:rsid w:val="00B21B5F"/>
    <w:rsid w:val="00B33633"/>
    <w:rsid w:val="00B45C60"/>
    <w:rsid w:val="00B540B9"/>
    <w:rsid w:val="00B562D3"/>
    <w:rsid w:val="00B56C57"/>
    <w:rsid w:val="00B60F47"/>
    <w:rsid w:val="00B66A2E"/>
    <w:rsid w:val="00B719FD"/>
    <w:rsid w:val="00B764A9"/>
    <w:rsid w:val="00B80930"/>
    <w:rsid w:val="00BA32F6"/>
    <w:rsid w:val="00BA3895"/>
    <w:rsid w:val="00BA5E17"/>
    <w:rsid w:val="00BB1226"/>
    <w:rsid w:val="00BB1845"/>
    <w:rsid w:val="00BB3942"/>
    <w:rsid w:val="00BB7BBA"/>
    <w:rsid w:val="00BC2BDF"/>
    <w:rsid w:val="00BF11D1"/>
    <w:rsid w:val="00BF452B"/>
    <w:rsid w:val="00BF54BA"/>
    <w:rsid w:val="00C01A3D"/>
    <w:rsid w:val="00C06224"/>
    <w:rsid w:val="00C1104D"/>
    <w:rsid w:val="00C11EBE"/>
    <w:rsid w:val="00C208D2"/>
    <w:rsid w:val="00C27A88"/>
    <w:rsid w:val="00C3274F"/>
    <w:rsid w:val="00C42CE3"/>
    <w:rsid w:val="00C71F7F"/>
    <w:rsid w:val="00C72DCA"/>
    <w:rsid w:val="00C7755B"/>
    <w:rsid w:val="00C77AEA"/>
    <w:rsid w:val="00C814A3"/>
    <w:rsid w:val="00C9002C"/>
    <w:rsid w:val="00C91DE3"/>
    <w:rsid w:val="00CA1965"/>
    <w:rsid w:val="00CA662D"/>
    <w:rsid w:val="00CC7BBD"/>
    <w:rsid w:val="00CE773A"/>
    <w:rsid w:val="00D04115"/>
    <w:rsid w:val="00D139E5"/>
    <w:rsid w:val="00D14E75"/>
    <w:rsid w:val="00D25742"/>
    <w:rsid w:val="00D25E0F"/>
    <w:rsid w:val="00D408EB"/>
    <w:rsid w:val="00D41465"/>
    <w:rsid w:val="00D43417"/>
    <w:rsid w:val="00D70A13"/>
    <w:rsid w:val="00D74350"/>
    <w:rsid w:val="00DA1A53"/>
    <w:rsid w:val="00DB60E7"/>
    <w:rsid w:val="00DC7796"/>
    <w:rsid w:val="00DD4708"/>
    <w:rsid w:val="00DD50B2"/>
    <w:rsid w:val="00DF198D"/>
    <w:rsid w:val="00DF4F45"/>
    <w:rsid w:val="00E00198"/>
    <w:rsid w:val="00E049CB"/>
    <w:rsid w:val="00E12DBD"/>
    <w:rsid w:val="00E2401E"/>
    <w:rsid w:val="00E34181"/>
    <w:rsid w:val="00E34D5F"/>
    <w:rsid w:val="00E41C57"/>
    <w:rsid w:val="00E6285A"/>
    <w:rsid w:val="00E63353"/>
    <w:rsid w:val="00E678B7"/>
    <w:rsid w:val="00E92A57"/>
    <w:rsid w:val="00EA678D"/>
    <w:rsid w:val="00EA7685"/>
    <w:rsid w:val="00EB0F47"/>
    <w:rsid w:val="00EB4B6D"/>
    <w:rsid w:val="00EB5B38"/>
    <w:rsid w:val="00EB7347"/>
    <w:rsid w:val="00EC19DC"/>
    <w:rsid w:val="00ED15F7"/>
    <w:rsid w:val="00ED2CE9"/>
    <w:rsid w:val="00ED7C33"/>
    <w:rsid w:val="00EE4649"/>
    <w:rsid w:val="00F06018"/>
    <w:rsid w:val="00F1526B"/>
    <w:rsid w:val="00F15469"/>
    <w:rsid w:val="00F35845"/>
    <w:rsid w:val="00F479F8"/>
    <w:rsid w:val="00F57F4B"/>
    <w:rsid w:val="00F62FCF"/>
    <w:rsid w:val="00F642DD"/>
    <w:rsid w:val="00F70D02"/>
    <w:rsid w:val="00F82547"/>
    <w:rsid w:val="00F97F3A"/>
    <w:rsid w:val="00FB0C8B"/>
    <w:rsid w:val="00FB26A5"/>
    <w:rsid w:val="00FB2756"/>
    <w:rsid w:val="00FE32F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B40FE"/>
  <w15:docId w15:val="{AAD165FE-B1AF-4A94-9426-6B1E1B0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0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0CAC"/>
  </w:style>
  <w:style w:type="paragraph" w:styleId="Footer">
    <w:name w:val="footer"/>
    <w:basedOn w:val="Normal"/>
    <w:link w:val="FooterChar"/>
    <w:uiPriority w:val="99"/>
    <w:unhideWhenUsed/>
    <w:rsid w:val="00350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AC"/>
  </w:style>
  <w:style w:type="character" w:styleId="PageNumber">
    <w:name w:val="page number"/>
    <w:basedOn w:val="DefaultParagraphFont"/>
    <w:rsid w:val="00350CAC"/>
  </w:style>
  <w:style w:type="paragraph" w:styleId="ListParagraph">
    <w:name w:val="List Paragraph"/>
    <w:basedOn w:val="Normal"/>
    <w:uiPriority w:val="34"/>
    <w:qFormat/>
    <w:rsid w:val="00350CAC"/>
    <w:pPr>
      <w:ind w:left="708"/>
    </w:pPr>
  </w:style>
  <w:style w:type="character" w:customStyle="1" w:styleId="hps">
    <w:name w:val="hps"/>
    <w:basedOn w:val="DefaultParagraphFont"/>
    <w:rsid w:val="00350CAC"/>
  </w:style>
  <w:style w:type="paragraph" w:customStyle="1" w:styleId="Default">
    <w:name w:val="Default"/>
    <w:rsid w:val="00350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nhideWhenUsed/>
    <w:rsid w:val="00350CAC"/>
    <w:rPr>
      <w:color w:val="0563C1" w:themeColor="hyperlink"/>
      <w:u w:val="single"/>
    </w:rPr>
  </w:style>
  <w:style w:type="paragraph" w:customStyle="1" w:styleId="BodytextAgency">
    <w:name w:val="Body text (Agency)"/>
    <w:basedOn w:val="Normal"/>
    <w:link w:val="BodytextAgencyChar"/>
    <w:qFormat/>
    <w:rsid w:val="00350CAC"/>
    <w:pPr>
      <w:spacing w:after="140" w:line="280" w:lineRule="atLeast"/>
    </w:pPr>
    <w:rPr>
      <w:rFonts w:ascii="Verdana" w:eastAsia="Verdana" w:hAnsi="Verdana" w:cstheme="minorBidi"/>
      <w:sz w:val="18"/>
      <w:szCs w:val="22"/>
      <w:lang w:val="en-GB" w:eastAsia="en-GB"/>
    </w:rPr>
  </w:style>
  <w:style w:type="character" w:customStyle="1" w:styleId="BodytextAgencyChar">
    <w:name w:val="Body text (Agency) Char"/>
    <w:link w:val="BodytextAgency"/>
    <w:locked/>
    <w:rsid w:val="00350CAC"/>
    <w:rPr>
      <w:rFonts w:ascii="Verdana" w:eastAsia="Verdana" w:hAnsi="Verdana"/>
      <w:kern w:val="0"/>
      <w:sz w:val="18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5600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42C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42CE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customStyle="1" w:styleId="C-Bullet">
    <w:name w:val="C-Bullet"/>
    <w:rsid w:val="000C118D"/>
    <w:pPr>
      <w:tabs>
        <w:tab w:val="num" w:pos="360"/>
      </w:tabs>
      <w:spacing w:before="120" w:after="120" w:line="280" w:lineRule="atLeast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MSBullets">
    <w:name w:val="BMS Bullets"/>
    <w:basedOn w:val="Normal"/>
    <w:link w:val="BMSBulletsChar"/>
    <w:rsid w:val="000C118D"/>
    <w:pPr>
      <w:numPr>
        <w:numId w:val="6"/>
      </w:numPr>
      <w:tabs>
        <w:tab w:val="left" w:pos="360"/>
      </w:tabs>
      <w:spacing w:after="60"/>
      <w:jc w:val="both"/>
    </w:pPr>
    <w:rPr>
      <w:rFonts w:eastAsia="MS Mincho"/>
      <w:color w:val="000000"/>
      <w:szCs w:val="20"/>
      <w:lang w:val="x-none" w:eastAsia="x-none"/>
    </w:rPr>
  </w:style>
  <w:style w:type="character" w:customStyle="1" w:styleId="BMSBulletsChar">
    <w:name w:val="BMS Bullets Char"/>
    <w:link w:val="BMSBullets"/>
    <w:rsid w:val="000C118D"/>
    <w:rPr>
      <w:rFonts w:ascii="Times New Roman" w:eastAsia="MS Mincho" w:hAnsi="Times New Roman" w:cs="Times New Roman"/>
      <w:color w:val="000000"/>
      <w:kern w:val="0"/>
      <w:sz w:val="24"/>
      <w:szCs w:val="20"/>
      <w:lang w:val="x-none" w:eastAsia="x-none"/>
      <w14:ligatures w14:val="none"/>
    </w:rPr>
  </w:style>
  <w:style w:type="numbering" w:customStyle="1" w:styleId="BMSBulletMulti">
    <w:name w:val="BMS_Bullet_Multi"/>
    <w:uiPriority w:val="99"/>
    <w:rsid w:val="000C118D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80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dinfo.serbia@swixxbiopharm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ims.gov.rs/humani-lekovi/pretrazivanje-humanih-lekova/" TargetMode="External"/><Relationship Id="rId12" Type="http://schemas.openxmlformats.org/officeDocument/2006/relationships/hyperlink" Target="mailto:nezeljene.reakcije@alims.gov.rs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ims.gov.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1.jpg@01D1BC28.30653D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11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Carevic</dc:creator>
  <cp:keywords/>
  <dc:description/>
  <cp:lastModifiedBy>Milica Bonderović</cp:lastModifiedBy>
  <cp:revision>38</cp:revision>
  <dcterms:created xsi:type="dcterms:W3CDTF">2023-10-10T08:00:00Z</dcterms:created>
  <dcterms:modified xsi:type="dcterms:W3CDTF">2025-12-29T08:02:00Z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74cabc35-9275-4faa-b923-da913a94aca7</vt:lpwstr>
  </property>
</Properties>
</file>